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EAB4" w14:textId="5B5EE601" w:rsidR="00BF1FA6" w:rsidRPr="00986E59" w:rsidRDefault="00BF1FA6" w:rsidP="00DE7AA8">
      <w:pPr>
        <w:jc w:val="center"/>
        <w:rPr>
          <w:rFonts w:ascii="Lidl Font Pro" w:hAnsi="Lidl Font Pro" w:cstheme="minorHAnsi"/>
          <w:b/>
          <w:bCs/>
          <w:caps/>
          <w:color w:val="1F487C"/>
          <w:sz w:val="20"/>
          <w:szCs w:val="20"/>
          <w:lang w:val="pl-PL"/>
        </w:rPr>
      </w:pPr>
    </w:p>
    <w:p w14:paraId="1DE3AA30" w14:textId="3784E4CE" w:rsidR="00502067" w:rsidRDefault="00656C91" w:rsidP="00502067">
      <w:pPr>
        <w:spacing w:after="0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Czy kobiety </w:t>
      </w:r>
      <w:r w:rsidR="00056F8C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stoją</w:t>
      </w: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za sterami biznesu?</w:t>
      </w:r>
      <w:r w:rsidR="00056F8C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Trwa nabór do konkursu Lidl Fair </w:t>
      </w:r>
      <w:proofErr w:type="spellStart"/>
      <w:r w:rsidR="00056F8C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Pay</w:t>
      </w:r>
      <w:proofErr w:type="spellEnd"/>
    </w:p>
    <w:p w14:paraId="2E23AA7C" w14:textId="77777777" w:rsidR="00B05E5E" w:rsidRDefault="00B05E5E" w:rsidP="001D2BC1">
      <w:pPr>
        <w:spacing w:after="0"/>
        <w:jc w:val="both"/>
        <w:rPr>
          <w:rFonts w:ascii="Lidl Font Pro" w:hAnsi="Lidl Font Pro"/>
          <w:b/>
          <w:bCs/>
          <w:sz w:val="24"/>
          <w:szCs w:val="24"/>
          <w:lang w:val="pl-PL"/>
        </w:rPr>
      </w:pPr>
    </w:p>
    <w:p w14:paraId="67E5B133" w14:textId="7837788D" w:rsidR="00EE6150" w:rsidRDefault="006062CA" w:rsidP="00F826BE">
      <w:pPr>
        <w:jc w:val="both"/>
        <w:rPr>
          <w:rFonts w:ascii="Lidl Font Pro" w:hAnsi="Lidl Font Pro"/>
          <w:b/>
          <w:bCs/>
          <w:lang w:val="pl-PL"/>
        </w:rPr>
      </w:pPr>
      <w:r w:rsidRPr="007B2636">
        <w:rPr>
          <w:rFonts w:ascii="Lidl Font Pro" w:hAnsi="Lidl Font Pro"/>
          <w:b/>
          <w:bCs/>
          <w:lang w:val="pl-PL"/>
        </w:rPr>
        <w:t xml:space="preserve">Do 2026 roku kobiety mają zajmować 40 proc. najwyższych stanowisk w spółkach – </w:t>
      </w:r>
      <w:r w:rsidR="00041537" w:rsidRPr="007B2636">
        <w:rPr>
          <w:rFonts w:ascii="Lidl Font Pro" w:hAnsi="Lidl Font Pro"/>
          <w:b/>
          <w:bCs/>
          <w:lang w:val="pl-PL"/>
        </w:rPr>
        <w:t>to</w:t>
      </w:r>
      <w:r w:rsidRPr="007B2636">
        <w:rPr>
          <w:rFonts w:ascii="Lidl Font Pro" w:hAnsi="Lidl Font Pro"/>
          <w:b/>
          <w:bCs/>
          <w:lang w:val="pl-PL"/>
        </w:rPr>
        <w:t xml:space="preserve"> cel dyrektywy przyjętej pod koniec 2022</w:t>
      </w:r>
      <w:r w:rsidR="000D5E09" w:rsidRPr="007B2636">
        <w:rPr>
          <w:rFonts w:ascii="Lidl Font Pro" w:hAnsi="Lidl Font Pro"/>
          <w:b/>
          <w:bCs/>
          <w:lang w:val="pl-PL"/>
        </w:rPr>
        <w:t xml:space="preserve"> roku przez Parlament Europejski.</w:t>
      </w:r>
      <w:r w:rsidRPr="007B2636">
        <w:rPr>
          <w:rFonts w:ascii="Lidl Font Pro" w:hAnsi="Lidl Font Pro"/>
          <w:b/>
          <w:bCs/>
          <w:lang w:val="pl-PL"/>
        </w:rPr>
        <w:t xml:space="preserve"> </w:t>
      </w:r>
      <w:r w:rsidR="00F43B24" w:rsidRPr="007B2636">
        <w:rPr>
          <w:rFonts w:ascii="Lidl Font Pro" w:hAnsi="Lidl Font Pro"/>
          <w:b/>
          <w:bCs/>
          <w:lang w:val="pl-PL"/>
        </w:rPr>
        <w:t>Na akceptację</w:t>
      </w:r>
      <w:r w:rsidRPr="007B2636">
        <w:rPr>
          <w:rFonts w:ascii="Lidl Font Pro" w:hAnsi="Lidl Font Pro"/>
          <w:b/>
          <w:bCs/>
          <w:lang w:val="pl-PL"/>
        </w:rPr>
        <w:t xml:space="preserve"> </w:t>
      </w:r>
      <w:r w:rsidR="009A6CC5" w:rsidRPr="007B2636">
        <w:rPr>
          <w:rFonts w:ascii="Lidl Font Pro" w:hAnsi="Lidl Font Pro"/>
          <w:b/>
          <w:bCs/>
          <w:lang w:val="pl-PL"/>
        </w:rPr>
        <w:t xml:space="preserve">Rady </w:t>
      </w:r>
      <w:r w:rsidR="00F43B24" w:rsidRPr="007B2636">
        <w:rPr>
          <w:rFonts w:ascii="Lidl Font Pro" w:hAnsi="Lidl Font Pro"/>
          <w:b/>
          <w:bCs/>
          <w:lang w:val="pl-PL"/>
        </w:rPr>
        <w:t>oczekuje t</w:t>
      </w:r>
      <w:r w:rsidR="00FD1681" w:rsidRPr="007B2636">
        <w:rPr>
          <w:rFonts w:ascii="Lidl Font Pro" w:hAnsi="Lidl Font Pro"/>
          <w:b/>
          <w:bCs/>
          <w:lang w:val="pl-PL"/>
        </w:rPr>
        <w:t>akże</w:t>
      </w:r>
      <w:r w:rsidR="009A6CC5" w:rsidRPr="007B2636">
        <w:rPr>
          <w:rFonts w:ascii="Lidl Font Pro" w:hAnsi="Lidl Font Pro"/>
          <w:b/>
          <w:bCs/>
          <w:lang w:val="pl-PL"/>
        </w:rPr>
        <w:t xml:space="preserve"> </w:t>
      </w:r>
      <w:r w:rsidR="006F1B2E" w:rsidRPr="007B2636">
        <w:rPr>
          <w:rFonts w:ascii="Lidl Font Pro" w:hAnsi="Lidl Font Pro"/>
          <w:b/>
          <w:bCs/>
          <w:lang w:val="pl-PL"/>
        </w:rPr>
        <w:t xml:space="preserve">dyrektywa o równości i przejrzystości wynagrodzeń. Działania na rzecz </w:t>
      </w:r>
      <w:r w:rsidR="00B31378" w:rsidRPr="007B2636">
        <w:rPr>
          <w:rFonts w:ascii="Lidl Font Pro" w:hAnsi="Lidl Font Pro"/>
          <w:b/>
          <w:bCs/>
          <w:lang w:val="pl-PL"/>
        </w:rPr>
        <w:t xml:space="preserve">wzmacniania </w:t>
      </w:r>
      <w:r w:rsidR="006F1B2E" w:rsidRPr="007B2636">
        <w:rPr>
          <w:rFonts w:ascii="Lidl Font Pro" w:hAnsi="Lidl Font Pro"/>
          <w:b/>
          <w:bCs/>
          <w:lang w:val="pl-PL"/>
        </w:rPr>
        <w:t>pozycji kobiet i</w:t>
      </w:r>
      <w:r w:rsidR="00E474F2">
        <w:rPr>
          <w:rFonts w:ascii="Lidl Font Pro" w:hAnsi="Lidl Font Pro"/>
          <w:b/>
          <w:bCs/>
          <w:lang w:val="pl-PL"/>
        </w:rPr>
        <w:t> </w:t>
      </w:r>
      <w:r w:rsidR="006F1B2E" w:rsidRPr="007B2636">
        <w:rPr>
          <w:rFonts w:ascii="Lidl Font Pro" w:hAnsi="Lidl Font Pro"/>
          <w:b/>
          <w:bCs/>
          <w:lang w:val="pl-PL"/>
        </w:rPr>
        <w:t xml:space="preserve">równości płac podejmowane są </w:t>
      </w:r>
      <w:r w:rsidR="00F43B24" w:rsidRPr="007B2636">
        <w:rPr>
          <w:rFonts w:ascii="Lidl Font Pro" w:hAnsi="Lidl Font Pro"/>
          <w:b/>
          <w:bCs/>
          <w:lang w:val="pl-PL"/>
        </w:rPr>
        <w:t>również</w:t>
      </w:r>
      <w:r w:rsidR="006F1B2E" w:rsidRPr="007B2636">
        <w:rPr>
          <w:rFonts w:ascii="Lidl Font Pro" w:hAnsi="Lidl Font Pro"/>
          <w:b/>
          <w:bCs/>
          <w:lang w:val="pl-PL"/>
        </w:rPr>
        <w:t xml:space="preserve"> w</w:t>
      </w:r>
      <w:r w:rsidR="000D5CA4" w:rsidRPr="007B2636">
        <w:rPr>
          <w:rFonts w:ascii="Lidl Font Pro" w:hAnsi="Lidl Font Pro"/>
          <w:b/>
          <w:bCs/>
          <w:lang w:val="pl-PL"/>
        </w:rPr>
        <w:t> </w:t>
      </w:r>
      <w:r w:rsidR="006F1B2E" w:rsidRPr="007B2636">
        <w:rPr>
          <w:rFonts w:ascii="Lidl Font Pro" w:hAnsi="Lidl Font Pro"/>
          <w:b/>
          <w:bCs/>
          <w:lang w:val="pl-PL"/>
        </w:rPr>
        <w:t xml:space="preserve">Polsce. </w:t>
      </w:r>
      <w:r w:rsidR="00056F8C" w:rsidRPr="007B2636">
        <w:rPr>
          <w:rFonts w:ascii="Lidl Font Pro" w:hAnsi="Lidl Font Pro"/>
          <w:b/>
          <w:bCs/>
          <w:lang w:val="pl-PL"/>
        </w:rPr>
        <w:t xml:space="preserve">Jednym z nich jest nagroda dla firm Lidl Fair </w:t>
      </w:r>
      <w:proofErr w:type="spellStart"/>
      <w:r w:rsidR="00056F8C" w:rsidRPr="007B2636">
        <w:rPr>
          <w:rFonts w:ascii="Lidl Font Pro" w:hAnsi="Lidl Font Pro"/>
          <w:b/>
          <w:bCs/>
          <w:lang w:val="pl-PL"/>
        </w:rPr>
        <w:t>Pay</w:t>
      </w:r>
      <w:proofErr w:type="spellEnd"/>
      <w:r w:rsidR="00056F8C" w:rsidRPr="007B2636">
        <w:rPr>
          <w:rFonts w:ascii="Lidl Font Pro" w:hAnsi="Lidl Font Pro"/>
          <w:b/>
          <w:bCs/>
          <w:lang w:val="pl-PL"/>
        </w:rPr>
        <w:t>, której celem jest uhonorowanie przedsiębiorstw, gdzie równość jest wartością.</w:t>
      </w:r>
      <w:r w:rsidR="00412581">
        <w:rPr>
          <w:rFonts w:ascii="Lidl Font Pro" w:hAnsi="Lidl Font Pro"/>
          <w:b/>
          <w:bCs/>
          <w:lang w:val="pl-PL"/>
        </w:rPr>
        <w:t xml:space="preserve"> Jak można wziąć udział?</w:t>
      </w:r>
    </w:p>
    <w:p w14:paraId="73DD4386" w14:textId="33F19F91" w:rsidR="000346D5" w:rsidRDefault="007B2636" w:rsidP="00D32C08">
      <w:pPr>
        <w:jc w:val="both"/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</w:pPr>
      <w:r w:rsidRPr="007B2636">
        <w:rPr>
          <w:rFonts w:ascii="Lidl Font Pro" w:hAnsi="Lidl Font Pro"/>
          <w:lang w:val="pl-PL"/>
        </w:rPr>
        <w:t xml:space="preserve">Stanowią mniej niż 1/5 zarządów. Ich płace wciąż są niższe. </w:t>
      </w:r>
      <w:r w:rsidR="00A51CA2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Zajmują </w:t>
      </w:r>
      <w:r w:rsidR="00CF348D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zaledwie </w:t>
      </w:r>
      <w:r w:rsidR="00041E07" w:rsidRPr="00041E07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29 proc. najwyższych stanowisk w firmach średniej i dużej wielkośc</w:t>
      </w:r>
      <w:r w:rsidR="0032082C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i </w:t>
      </w:r>
      <w:r w:rsidR="00A51CA2" w:rsidRPr="00A51CA2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w Polsce</w:t>
      </w:r>
      <w:r w:rsidR="0032082C">
        <w:rPr>
          <w:rStyle w:val="Odwoanieprzypisudolnego"/>
          <w:rFonts w:ascii="Lidl Font Pro" w:hAnsi="Lidl Font Pro"/>
          <w:color w:val="000000"/>
          <w:shd w:val="clear" w:color="auto" w:fill="FFFFFF"/>
          <w:lang w:val="pl-PL"/>
        </w:rPr>
        <w:footnoteReference w:id="2"/>
      </w:r>
      <w:r w:rsidR="00D42CA3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.</w:t>
      </w:r>
      <w:r w:rsidR="00FD105A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Kobiety – </w:t>
      </w:r>
      <w:r w:rsidR="00780C78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bo o nich mowa – </w:t>
      </w:r>
      <w:r w:rsidR="008513B7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stają się</w:t>
      </w:r>
      <w:r w:rsidR="00DA34C4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bardziej aktywne zawodowo</w:t>
      </w:r>
      <w:r w:rsidR="001C62AF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, </w:t>
      </w:r>
      <w:r w:rsidR="00DA34C4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jednak ich udział w rynku pracy jest nadal niższy niż mężczyzn. </w:t>
      </w:r>
      <w:r w:rsidR="00380FB5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Podobnie jak zarobki.</w:t>
      </w:r>
      <w:r w:rsidR="00212625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</w:t>
      </w:r>
      <w:r w:rsidR="00673DB8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Według danych Eurostatu z</w:t>
      </w:r>
      <w:r w:rsidR="00554306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 </w:t>
      </w:r>
      <w:r w:rsidR="00673DB8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2020 roku, k</w:t>
      </w:r>
      <w:r w:rsidR="00380FB5" w:rsidRPr="00380FB5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obiety pracujące w Polsce zarabiają o 4,5 proc. mniej za godzinę</w:t>
      </w:r>
      <w:r w:rsidR="004E382F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od mężczyzn</w:t>
      </w:r>
      <w:r w:rsidR="00673DB8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.</w:t>
      </w:r>
      <w:r w:rsidR="00412581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</w:t>
      </w:r>
      <w:r w:rsidR="000C0C26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Z</w:t>
      </w:r>
      <w:r w:rsidR="009543AF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a z</w:t>
      </w:r>
      <w:r w:rsidR="000C0C26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jawisk</w:t>
      </w:r>
      <w:r w:rsidR="009543AF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iem</w:t>
      </w:r>
      <w:r w:rsidR="000C0C26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luki płacowej </w:t>
      </w:r>
      <w:r w:rsidR="009543AF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stoi wiele przyczyn</w:t>
      </w:r>
      <w:r w:rsidR="00E474F2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, m.in. k</w:t>
      </w:r>
      <w:r w:rsidR="00FF593A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obiety z</w:t>
      </w:r>
      <w:r w:rsidR="000346D5" w:rsidRPr="003C7FB4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nacznie częściej </w:t>
      </w:r>
      <w:r w:rsidR="00412581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niż mężczyźni </w:t>
      </w:r>
      <w:r w:rsidR="000346D5" w:rsidRPr="003C7FB4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przerywają</w:t>
      </w:r>
      <w:r w:rsidR="00FE102D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</w:t>
      </w:r>
      <w:r w:rsidR="000346D5" w:rsidRPr="003C7FB4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pracę, aby opiekować się dziećmi </w:t>
      </w:r>
      <w:r w:rsidR="000346D5" w:rsidRPr="003C7FB4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lastRenderedPageBreak/>
        <w:t>lub innymi członkami rodziny</w:t>
      </w:r>
      <w:r w:rsidR="00412581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, a także wy</w:t>
      </w:r>
      <w:r w:rsidR="003A2DF3" w:rsidRPr="003A2DF3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konują gorzej płatne zawody</w:t>
      </w:r>
      <w:r w:rsidR="006062CA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. </w:t>
      </w:r>
      <w:r w:rsidR="000562BF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Tymczasem</w:t>
      </w:r>
      <w:r w:rsidR="000562BF" w:rsidRPr="000562BF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aż 8 na 10 </w:t>
      </w:r>
      <w:r w:rsidR="00FF593A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z nich</w:t>
      </w:r>
      <w:r w:rsidR="000562BF" w:rsidRPr="000562BF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przyznaje, że rozwój zawodowy ma dla nich istotne znaczenie</w:t>
      </w:r>
      <w:r w:rsidR="008542EA">
        <w:rPr>
          <w:rStyle w:val="Odwoanieprzypisudolnego"/>
          <w:rFonts w:ascii="Lidl Font Pro" w:hAnsi="Lidl Font Pro"/>
          <w:color w:val="000000"/>
          <w:shd w:val="clear" w:color="auto" w:fill="FFFFFF"/>
          <w:lang w:val="pl-PL"/>
        </w:rPr>
        <w:footnoteReference w:id="3"/>
      </w:r>
      <w:r w:rsidR="000562BF" w:rsidRPr="000562BF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.</w:t>
      </w:r>
      <w:r w:rsidR="005A5403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</w:t>
      </w:r>
    </w:p>
    <w:p w14:paraId="3EE118CA" w14:textId="30526638" w:rsidR="009806C9" w:rsidRPr="009806C9" w:rsidRDefault="009806C9" w:rsidP="00D32C08">
      <w:pPr>
        <w:jc w:val="both"/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</w:pPr>
      <w:r w:rsidRPr="009806C9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Czy istnieje </w:t>
      </w:r>
      <w:r w:rsidR="001A747B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skuteczne </w:t>
      </w:r>
      <w:r w:rsidRPr="009806C9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>rozwiązanie?</w:t>
      </w:r>
    </w:p>
    <w:p w14:paraId="34CD06D0" w14:textId="74CBF75D" w:rsidR="00196E31" w:rsidRPr="0082007C" w:rsidRDefault="00397FFD" w:rsidP="00977E65">
      <w:pPr>
        <w:jc w:val="both"/>
        <w:rPr>
          <w:rFonts w:ascii="Lidl Font Pro" w:hAnsi="Lidl Font Pro"/>
          <w:color w:val="000000"/>
          <w:shd w:val="clear" w:color="auto" w:fill="FFFFFF"/>
          <w:lang w:val="pl-PL"/>
        </w:rPr>
      </w:pPr>
      <w:r w:rsidRPr="00397FFD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Wzmocnienie równości płci i pozycji kobiet </w:t>
      </w:r>
      <w:r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to jedne</w:t>
      </w:r>
      <w:r w:rsidRPr="00397FFD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z Celów Zrównoważonego Rozwoju ONZ. </w:t>
      </w:r>
      <w:r w:rsidR="009806C9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W</w:t>
      </w:r>
      <w:r w:rsidR="00E474F2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 </w:t>
      </w:r>
      <w:r w:rsidR="009806C9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ubiegłym roku porozumienie </w:t>
      </w:r>
      <w:r w:rsidR="009806C9" w:rsidRPr="0022617D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w sprawie dyrektywy o równości i</w:t>
      </w:r>
      <w:r w:rsidR="00E474F2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</w:t>
      </w:r>
      <w:r w:rsidR="009806C9" w:rsidRPr="0022617D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przejrzystości wynagrodzeń</w:t>
      </w:r>
      <w:r w:rsidR="009806C9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osiągnęły </w:t>
      </w:r>
      <w:r w:rsidR="009806C9" w:rsidRPr="0022617D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Parlament Europejski i Rada Unii Europejskiej</w:t>
      </w:r>
      <w:r w:rsidR="009806C9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. </w:t>
      </w:r>
      <w:r w:rsidR="00371717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T</w:t>
      </w:r>
      <w:r w:rsidRPr="00397FFD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akże polskie Ministerstwo Rodziny </w:t>
      </w:r>
      <w:r w:rsidR="00486C2E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br/>
      </w:r>
      <w:r w:rsidRPr="00397FFD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i Polityki Społecznej </w:t>
      </w:r>
      <w:r w:rsidR="00A52D08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uwzględniło </w:t>
      </w:r>
      <w:r w:rsidR="00A52D08" w:rsidRPr="00A52D08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wyrównywanie szans kobiet i</w:t>
      </w:r>
      <w:r w:rsidR="00E474F2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</w:t>
      </w:r>
      <w:r w:rsidR="00A52D08" w:rsidRPr="00A52D08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mężczyzn na rynku pracy oraz promowanie kobiet na stanowiskach kierowniczych </w:t>
      </w:r>
      <w:r w:rsidRPr="00397FFD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wśród priorytetów Krajowego Programu Działań na rzecz Równego Traktowania 2022-2030</w:t>
      </w:r>
      <w:r w:rsidR="00402979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. </w:t>
      </w:r>
      <w:r w:rsidR="00BB3D2D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Z</w:t>
      </w:r>
      <w:r w:rsidR="005453FA" w:rsidRPr="005453FA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mniejszenie luki w wynagrodzeniach między kobietami a</w:t>
      </w:r>
      <w:r w:rsidR="00E474F2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 </w:t>
      </w:r>
      <w:r w:rsidR="005453FA" w:rsidRPr="005453FA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mężczyznami </w:t>
      </w:r>
      <w:r w:rsidR="00371717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to ważny krok nie tylko w kontekście równości, ale też </w:t>
      </w:r>
      <w:r w:rsidR="0063266C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gospodarki: </w:t>
      </w:r>
      <w:r w:rsidR="0063266C" w:rsidRPr="0063266C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im wyższe wynagrodzenie kobiet, tym </w:t>
      </w:r>
      <w:r w:rsidR="0082007C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mniejsze ubóstwo i </w:t>
      </w:r>
      <w:r w:rsidR="0063266C" w:rsidRPr="0063266C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większa siła </w:t>
      </w:r>
      <w:r w:rsidR="0082007C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nabywcza.</w:t>
      </w:r>
    </w:p>
    <w:p w14:paraId="1E613524" w14:textId="204641CF" w:rsidR="005E5ABA" w:rsidRPr="000F17ED" w:rsidRDefault="008250ED" w:rsidP="00F8541F">
      <w:pPr>
        <w:jc w:val="both"/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</w:pPr>
      <w:r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- </w:t>
      </w:r>
      <w:r w:rsidR="00C359E0" w:rsidRPr="000F17E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W Lidl Polska bardzo świadomie </w:t>
      </w:r>
      <w:r w:rsidR="009730A8" w:rsidRPr="000F17E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promujemy</w:t>
      </w:r>
      <w:r w:rsidR="00C359E0" w:rsidRPr="000F17E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 kulturę włączenia oraz różnorodność. </w:t>
      </w:r>
      <w:r w:rsidR="00C930EA" w:rsidRPr="00C930EA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Bardzo istotna dla naszej kultury organizacyjnej jest</w:t>
      </w:r>
      <w:r w:rsidR="00E61485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 także</w:t>
      </w:r>
      <w:r w:rsidR="00C930EA" w:rsidRPr="00C930EA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 idea fair </w:t>
      </w:r>
      <w:proofErr w:type="spellStart"/>
      <w:r w:rsidR="00C930EA" w:rsidRPr="00C930EA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pay</w:t>
      </w:r>
      <w:proofErr w:type="spellEnd"/>
      <w:r w:rsidR="00C930EA" w:rsidRPr="00C930EA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 oraz polityka równości płacowej.</w:t>
      </w:r>
      <w:r w:rsidR="00E61485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 </w:t>
      </w:r>
      <w:r w:rsidR="00E61485" w:rsidRPr="00E61485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Nasz zespół liczy ponad 27 000 </w:t>
      </w:r>
      <w:r w:rsidR="00E61485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osób i w</w:t>
      </w:r>
      <w:r w:rsidR="00C930EA" w:rsidRPr="00C930EA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szyscy pracownicy na tych samych stanowiskach otrzymują jednakowe wynagrodzenia, niezależnie od płci czy wieku. </w:t>
      </w:r>
      <w:r w:rsidR="00C359E0" w:rsidRPr="000F17E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W 2019 roku, aby zwrócić większą uwagę na problem równości płac w Polsce, stworzyliśmy nagrodę honorową </w:t>
      </w:r>
      <w:r w:rsidR="00C359E0" w:rsidRPr="008250E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Lidl Fair </w:t>
      </w:r>
      <w:proofErr w:type="spellStart"/>
      <w:r w:rsidR="00C359E0" w:rsidRPr="008250E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Pay</w:t>
      </w:r>
      <w:proofErr w:type="spellEnd"/>
      <w:r w:rsidR="00C359E0" w:rsidRPr="000F17E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. Jest ona przyznawana przedsiębiorstwom, które sprawiedliwie traktują pracowników oraz wspierają stosowanie jednakowej polityki płacowej. </w:t>
      </w:r>
      <w:r w:rsidR="005E5ABA" w:rsidRPr="000F17E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Partnerem merytorycznym konkursu jest firma badawcza </w:t>
      </w:r>
      <w:proofErr w:type="spellStart"/>
      <w:r w:rsidR="005E5ABA" w:rsidRPr="000F17E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Korn</w:t>
      </w:r>
      <w:proofErr w:type="spellEnd"/>
      <w:r w:rsidR="005E5ABA" w:rsidRPr="000F17E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 </w:t>
      </w:r>
      <w:proofErr w:type="spellStart"/>
      <w:r w:rsidR="005E5ABA" w:rsidRPr="000F17E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Ferry</w:t>
      </w:r>
      <w:proofErr w:type="spellEnd"/>
      <w:r w:rsidR="005409BB" w:rsidRPr="000F17E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, a </w:t>
      </w:r>
      <w:r w:rsidR="005E5ABA" w:rsidRPr="000F17E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patronem – United Nations Global Compact Network Poland</w:t>
      </w:r>
      <w:r w:rsidR="00056F8C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 – </w:t>
      </w:r>
      <w:r w:rsidR="00056F8C" w:rsidRPr="008250ED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mówi </w:t>
      </w:r>
      <w:r w:rsidR="00056F8C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Aleksandra Robaszkiewicz, </w:t>
      </w:r>
      <w:proofErr w:type="spellStart"/>
      <w:r w:rsidR="00056F8C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>Head</w:t>
      </w:r>
      <w:proofErr w:type="spellEnd"/>
      <w:r w:rsidR="00056F8C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 of </w:t>
      </w:r>
      <w:proofErr w:type="spellStart"/>
      <w:r w:rsidR="00056F8C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>Corporate</w:t>
      </w:r>
      <w:proofErr w:type="spellEnd"/>
      <w:r w:rsidR="00056F8C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 Communications and CSR w Lidl Polska. </w:t>
      </w:r>
      <w:r w:rsidR="00056F8C" w:rsidRPr="00056F8C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–</w:t>
      </w:r>
      <w:r w:rsidR="00056F8C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 </w:t>
      </w:r>
      <w:r w:rsidR="00815FB3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D</w:t>
      </w:r>
      <w:r w:rsidR="00A92191" w:rsidRPr="000F17E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zięki naszym partnerom oraz firmom, które w ramach konkursu </w:t>
      </w:r>
      <w:r w:rsidR="00A92191" w:rsidRPr="00412581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Lidl Fair </w:t>
      </w:r>
      <w:proofErr w:type="spellStart"/>
      <w:r w:rsidR="00A92191" w:rsidRPr="00412581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Pay</w:t>
      </w:r>
      <w:proofErr w:type="spellEnd"/>
      <w:r w:rsidR="00A92191" w:rsidRPr="000F17E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 dzielą się swoimi inicjatywami, </w:t>
      </w:r>
      <w:r w:rsidR="00815FB3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mamy szansę </w:t>
      </w:r>
      <w:r w:rsidR="00A92191" w:rsidRPr="000F17E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wspier</w:t>
      </w:r>
      <w:r w:rsidR="00815FB3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ać</w:t>
      </w:r>
      <w:r w:rsidR="00A92191" w:rsidRPr="000F17E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 rozwój rynku i</w:t>
      </w:r>
      <w:r w:rsidR="00E474F2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 </w:t>
      </w:r>
      <w:r w:rsidR="00A92191" w:rsidRPr="000F17E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zmienia</w:t>
      </w:r>
      <w:r w:rsidR="00815FB3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ć</w:t>
      </w:r>
      <w:r w:rsidR="00A92191" w:rsidRPr="000F17E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 go na lepsze. Obecnie trwa 5. edycja konkursu. Do wzięcia udziału zachęcamy polskie firmy z sektora: FMCG, farmaceutycznego, ubezpieczeń oraz IT, zatrudniające do 1500 osób, których polityka wynagrodzeniowa jest najbardziej wyrównana. </w:t>
      </w:r>
    </w:p>
    <w:p w14:paraId="25AE23E3" w14:textId="2E729D82" w:rsidR="009C1DFA" w:rsidRPr="002B2F6B" w:rsidRDefault="002B2F6B" w:rsidP="00F8541F">
      <w:pPr>
        <w:jc w:val="both"/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</w:pPr>
      <w:r w:rsidRPr="002B2F6B">
        <w:rPr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- Pomimo rozwoju kultury równościowej, kobiety nadal są dyskryminowane w wielu dziedzinach życia. Nierówność płci widoczna jest szczególnie dobrze w obszarze wynagrodzeń, w którym obserwujemy nieuzasadnioną dysproporcję płac. Wszelkie inicjatywy w zakresie wyrównania wynagrodzeń powinny motywować biznes do zmiany tych standardów. Konkurs Lidl Fair </w:t>
      </w:r>
      <w:proofErr w:type="spellStart"/>
      <w:r w:rsidRPr="002B2F6B">
        <w:rPr>
          <w:rFonts w:ascii="Lidl Font Pro" w:hAnsi="Lidl Font Pro"/>
          <w:i/>
          <w:iCs/>
          <w:color w:val="000000"/>
          <w:shd w:val="clear" w:color="auto" w:fill="FFFFFF"/>
          <w:lang w:val="pl-PL"/>
        </w:rPr>
        <w:t>Pay</w:t>
      </w:r>
      <w:proofErr w:type="spellEnd"/>
      <w:r w:rsidRPr="002B2F6B">
        <w:rPr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 to ważna i potrzebna inicjatywa, promująca postawę równego traktowania i doceniania pracowników – </w:t>
      </w:r>
      <w:r w:rsidRPr="002B2F6B">
        <w:rPr>
          <w:rFonts w:ascii="Lidl Font Pro" w:hAnsi="Lidl Font Pro"/>
          <w:color w:val="000000"/>
          <w:shd w:val="clear" w:color="auto" w:fill="FFFFFF"/>
          <w:lang w:val="pl-PL"/>
        </w:rPr>
        <w:t>mówi</w:t>
      </w:r>
      <w:r w:rsidRPr="002B2F6B">
        <w:rPr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 Kamil Wyszkowski, Dyrektor Wykonawczy UN Global Compact Network Poland</w:t>
      </w:r>
      <w:r w:rsidRPr="002B2F6B">
        <w:rPr>
          <w:rFonts w:ascii="Lidl Font Pro" w:hAnsi="Lidl Font Pro"/>
          <w:color w:val="000000"/>
          <w:shd w:val="clear" w:color="auto" w:fill="FFFFFF"/>
          <w:lang w:val="pl-PL"/>
        </w:rPr>
        <w:t>.</w:t>
      </w:r>
    </w:p>
    <w:p w14:paraId="2375E921" w14:textId="211B0C28" w:rsidR="00412581" w:rsidRDefault="00412581" w:rsidP="00F8541F">
      <w:pPr>
        <w:jc w:val="both"/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</w:pPr>
      <w:r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W</w:t>
      </w:r>
      <w:r w:rsidRPr="00056F8C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zmacnianie pozycji kobiet, w tym aktywizacja zawodowa kobiet pozostających poza rynkiem pracy</w:t>
      </w:r>
      <w:r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, jest bardzo istotne dla naszego społeczeństwa</w:t>
      </w:r>
      <w:r w:rsidRPr="00056F8C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. W tym celu w 2020 roku Lidl Polska podpisało UN </w:t>
      </w:r>
      <w:proofErr w:type="spellStart"/>
      <w:r w:rsidRPr="00056F8C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Women’s</w:t>
      </w:r>
      <w:proofErr w:type="spellEnd"/>
      <w:r w:rsidRPr="00056F8C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Empowerment </w:t>
      </w:r>
      <w:proofErr w:type="spellStart"/>
      <w:r w:rsidRPr="00056F8C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Principles</w:t>
      </w:r>
      <w:proofErr w:type="spellEnd"/>
      <w:r w:rsidRPr="00056F8C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(</w:t>
      </w:r>
      <w:proofErr w:type="spellStart"/>
      <w:r w:rsidRPr="00056F8C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WEPs</w:t>
      </w:r>
      <w:proofErr w:type="spellEnd"/>
      <w:r w:rsidRPr="00056F8C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) – 7 zasad działania na rzecz równouprawnienia kobiet w</w:t>
      </w:r>
      <w:r w:rsidR="00E474F2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 </w:t>
      </w:r>
      <w:r w:rsidRPr="00056F8C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miejscu pracy. Wysokość płac nie powinna zależeć od płci czy wieku pracownika, lecz od czynników merytorycznych: wykształceni</w:t>
      </w:r>
      <w:r w:rsidR="00E474F2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a</w:t>
      </w:r>
      <w:r w:rsidRPr="00056F8C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, doświadczeni</w:t>
      </w:r>
      <w:r w:rsidR="00E474F2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a</w:t>
      </w:r>
      <w:r w:rsidRPr="00056F8C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oraz umiejętności. </w:t>
      </w:r>
    </w:p>
    <w:p w14:paraId="73B23F1B" w14:textId="153B73C8" w:rsidR="00412581" w:rsidRPr="00E474F2" w:rsidRDefault="00412581" w:rsidP="00F8541F">
      <w:pPr>
        <w:jc w:val="both"/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</w:pPr>
      <w:r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Czy Twoja firma jest gotowa na podjęcie wyzwania? Aby uczestniczyć w konkursie Lidl Fair </w:t>
      </w:r>
      <w:proofErr w:type="spellStart"/>
      <w:r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Pay</w:t>
      </w:r>
      <w:proofErr w:type="spellEnd"/>
      <w:r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i</w:t>
      </w:r>
      <w:r w:rsidR="00E474F2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 </w:t>
      </w:r>
      <w:r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sprawdzić, czy płace kobiet i mężczyzn w Twoim przedsiębiorstwie są rzeczywiście wyrównane, wystarczy </w:t>
      </w:r>
      <w:r w:rsidRPr="00412581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>zgłosi</w:t>
      </w:r>
      <w:r w:rsidR="00E474F2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>ć</w:t>
      </w:r>
      <w:r w:rsidRPr="00412581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 </w:t>
      </w:r>
      <w:r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>chęć udziału</w:t>
      </w:r>
      <w:r w:rsidRPr="00412581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 poprzez formularz </w:t>
      </w:r>
      <w:hyperlink r:id="rId11" w:history="1">
        <w:r w:rsidRPr="00412581">
          <w:rPr>
            <w:rStyle w:val="Hipercze"/>
            <w:rFonts w:ascii="Lidl Font Pro" w:hAnsi="Lidl Font Pro"/>
            <w:b/>
            <w:bCs/>
            <w:shd w:val="clear" w:color="auto" w:fill="FFFFFF"/>
            <w:lang w:val="pl-PL"/>
          </w:rPr>
          <w:t>https://fairpayawards.com/</w:t>
        </w:r>
      </w:hyperlink>
      <w:r w:rsidR="00E474F2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, </w:t>
      </w:r>
      <w:r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a w kolejnym kroku przeka</w:t>
      </w:r>
      <w:r w:rsidR="00E474F2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zać</w:t>
      </w:r>
      <w:r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dane firmy do analizy. </w:t>
      </w:r>
      <w:r w:rsidR="009C16BC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Zgłoszenia trwają </w:t>
      </w:r>
      <w:r w:rsidRPr="00412581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>do 16 czerwca</w:t>
      </w:r>
      <w:r w:rsidR="009C16BC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>.</w:t>
      </w:r>
    </w:p>
    <w:p w14:paraId="66D35CD2" w14:textId="67A03D3E" w:rsidR="00674D01" w:rsidRDefault="00674D01" w:rsidP="00D36D14">
      <w:pPr>
        <w:suppressAutoHyphens/>
        <w:spacing w:line="256" w:lineRule="auto"/>
        <w:jc w:val="both"/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</w:pPr>
    </w:p>
    <w:p w14:paraId="56A9A94F" w14:textId="77777777" w:rsidR="00995129" w:rsidRDefault="00995129" w:rsidP="00D36D14">
      <w:pPr>
        <w:suppressAutoHyphens/>
        <w:spacing w:line="256" w:lineRule="auto"/>
        <w:jc w:val="both"/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</w:pPr>
    </w:p>
    <w:p w14:paraId="00CCA577" w14:textId="77777777" w:rsidR="00995129" w:rsidRDefault="00995129" w:rsidP="00D36D14">
      <w:pPr>
        <w:suppressAutoHyphens/>
        <w:spacing w:line="256" w:lineRule="auto"/>
        <w:jc w:val="both"/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</w:pPr>
    </w:p>
    <w:p w14:paraId="095A5DDA" w14:textId="77777777" w:rsidR="007B2636" w:rsidRDefault="007B2636" w:rsidP="00D36D14">
      <w:pPr>
        <w:suppressAutoHyphens/>
        <w:spacing w:line="256" w:lineRule="auto"/>
        <w:jc w:val="both"/>
        <w:rPr>
          <w:rFonts w:ascii="Lidl Font Pro" w:hAnsi="Lidl Font Pro"/>
          <w:b/>
          <w:bCs/>
          <w:color w:val="0050AA"/>
          <w:lang w:val="pl-PL"/>
        </w:rPr>
      </w:pPr>
    </w:p>
    <w:p w14:paraId="41D129B8" w14:textId="078D8DD3" w:rsidR="00D36D14" w:rsidRDefault="00D36D14" w:rsidP="00D36D14">
      <w:pPr>
        <w:suppressAutoHyphens/>
        <w:spacing w:line="256" w:lineRule="auto"/>
        <w:jc w:val="both"/>
        <w:rPr>
          <w:rFonts w:ascii="Lidl Font Pro" w:hAnsi="Lidl Font Pro"/>
          <w:b/>
          <w:bCs/>
          <w:color w:val="0050AA"/>
          <w:lang w:val="pl-PL"/>
        </w:rPr>
      </w:pPr>
      <w:r>
        <w:rPr>
          <w:rFonts w:ascii="Lidl Font Pro" w:hAnsi="Lidl Font Pro"/>
          <w:b/>
          <w:bCs/>
          <w:color w:val="0050AA"/>
          <w:lang w:val="pl-PL"/>
        </w:rPr>
        <w:t>Informacje o firmie:</w:t>
      </w:r>
    </w:p>
    <w:p w14:paraId="103A4B64" w14:textId="03C4645B" w:rsidR="00D36D14" w:rsidRDefault="00D36D14" w:rsidP="00D36D14">
      <w:pPr>
        <w:suppressAutoHyphens/>
        <w:spacing w:line="256" w:lineRule="auto"/>
        <w:jc w:val="both"/>
        <w:rPr>
          <w:rFonts w:ascii="Lidl Font Pro" w:hAnsi="Lidl Font Pro"/>
          <w:bCs/>
          <w:lang w:val="pl-PL"/>
        </w:rPr>
      </w:pPr>
      <w:r>
        <w:rPr>
          <w:rFonts w:ascii="Lidl Font Pro" w:hAnsi="Lidl Font Pro"/>
          <w:bCs/>
          <w:lang w:val="pl-PL"/>
        </w:rPr>
        <w:t xml:space="preserve">Lidl Polska należy do międzynarodowej grupy przedsiębiorstw Lidl, w której skład wchodzą niezależne spółki prowadzące aktywną działalność na terenie całej Europy. Historia sieci Lidl sięga lat 30. XX wieku, a pierwsze sieci pod szyldem tej marki powstały w Niemczech w latach 70. XX wieku. Obecnie w </w:t>
      </w:r>
      <w:r w:rsidR="002F20D9">
        <w:rPr>
          <w:rFonts w:ascii="Lidl Font Pro" w:hAnsi="Lidl Font Pro"/>
          <w:bCs/>
          <w:lang w:val="pl-PL"/>
        </w:rPr>
        <w:t>30</w:t>
      </w:r>
      <w:r>
        <w:rPr>
          <w:rFonts w:ascii="Lidl Font Pro" w:hAnsi="Lidl Font Pro"/>
          <w:bCs/>
          <w:lang w:val="pl-PL"/>
        </w:rPr>
        <w:t xml:space="preserve"> krajach funkcjonuje około 11.550 sklepów Lidl, a w Polsce około </w:t>
      </w:r>
      <w:r w:rsidR="007E67C4">
        <w:rPr>
          <w:rFonts w:ascii="Lidl Font Pro" w:hAnsi="Lidl Font Pro"/>
          <w:bCs/>
          <w:lang w:val="pl-PL"/>
        </w:rPr>
        <w:t>800</w:t>
      </w:r>
      <w:r>
        <w:rPr>
          <w:rFonts w:ascii="Lidl Font Pro" w:hAnsi="Lidl Font Pro"/>
          <w:bCs/>
          <w:lang w:val="pl-PL"/>
        </w:rPr>
        <w:t xml:space="preserve">.  </w:t>
      </w:r>
    </w:p>
    <w:p w14:paraId="276B031C" w14:textId="77777777" w:rsidR="00D36D14" w:rsidRDefault="00D36D14" w:rsidP="00D36D14">
      <w:pPr>
        <w:suppressAutoHyphens/>
        <w:spacing w:line="256" w:lineRule="auto"/>
        <w:jc w:val="both"/>
        <w:rPr>
          <w:rFonts w:ascii="Lidl Font Pro" w:hAnsi="Lidl Font Pro"/>
          <w:b/>
          <w:lang w:val="pl-PL"/>
        </w:rPr>
      </w:pPr>
      <w:r>
        <w:rPr>
          <w:rFonts w:ascii="Lidl Font Pro" w:hAnsi="Lidl Font Pro"/>
          <w:b/>
          <w:lang w:val="pl-PL"/>
        </w:rPr>
        <w:t>Kontakt:</w:t>
      </w:r>
    </w:p>
    <w:p w14:paraId="4F632376" w14:textId="77777777" w:rsidR="00D36D14" w:rsidRDefault="00D36D14" w:rsidP="00D36D14">
      <w:pPr>
        <w:suppressAutoHyphens/>
        <w:spacing w:after="0" w:line="240" w:lineRule="auto"/>
        <w:jc w:val="both"/>
        <w:rPr>
          <w:rFonts w:ascii="Lidl Font Pro" w:hAnsi="Lidl Font Pro"/>
          <w:bCs/>
          <w:color w:val="0050AA"/>
          <w:lang w:val="pl-PL"/>
        </w:rPr>
      </w:pPr>
      <w:r>
        <w:rPr>
          <w:rFonts w:ascii="Lidl Font Pro" w:hAnsi="Lidl Font Pro"/>
          <w:bCs/>
          <w:lang w:val="pl-PL"/>
        </w:rPr>
        <w:t xml:space="preserve">Strona www: </w:t>
      </w:r>
      <w:hyperlink r:id="rId12" w:history="1">
        <w:r>
          <w:rPr>
            <w:rStyle w:val="Hipercze"/>
            <w:rFonts w:ascii="Lidl Font Pro" w:hAnsi="Lidl Font Pro"/>
            <w:lang w:val="pl-PL"/>
          </w:rPr>
          <w:t>https://www.lidl.pl</w:t>
        </w:r>
      </w:hyperlink>
      <w:r>
        <w:rPr>
          <w:rFonts w:ascii="Lidl Font Pro" w:hAnsi="Lidl Font Pro"/>
          <w:bCs/>
          <w:color w:val="0050AA"/>
          <w:lang w:val="pl-PL"/>
        </w:rPr>
        <w:t xml:space="preserve"> </w:t>
      </w:r>
    </w:p>
    <w:p w14:paraId="29543AFD" w14:textId="77777777" w:rsidR="00D36D14" w:rsidRPr="009B03EB" w:rsidRDefault="00D36D14" w:rsidP="00D36D14">
      <w:pPr>
        <w:suppressAutoHyphens/>
        <w:spacing w:after="0" w:line="240" w:lineRule="auto"/>
        <w:jc w:val="both"/>
        <w:rPr>
          <w:rFonts w:ascii="Lidl Font Pro" w:hAnsi="Lidl Font Pro"/>
          <w:bCs/>
          <w:color w:val="0050AA"/>
          <w:lang w:val="en-US"/>
        </w:rPr>
      </w:pPr>
      <w:r w:rsidRPr="009B03EB">
        <w:rPr>
          <w:rFonts w:ascii="Lidl Font Pro" w:hAnsi="Lidl Font Pro"/>
          <w:bCs/>
          <w:lang w:val="en-US"/>
        </w:rPr>
        <w:t xml:space="preserve">Facebook: </w:t>
      </w:r>
      <w:hyperlink r:id="rId13" w:history="1">
        <w:r w:rsidRPr="009B03EB">
          <w:rPr>
            <w:rStyle w:val="Hipercze"/>
            <w:rFonts w:ascii="Lidl Font Pro" w:hAnsi="Lidl Font Pro"/>
            <w:lang w:val="en-US"/>
          </w:rPr>
          <w:t>https://www.facebook.com/lidlpolska</w:t>
        </w:r>
      </w:hyperlink>
      <w:r w:rsidRPr="009B03EB">
        <w:rPr>
          <w:rFonts w:ascii="Lidl Font Pro" w:hAnsi="Lidl Font Pro"/>
          <w:bCs/>
          <w:color w:val="0050AA"/>
          <w:lang w:val="en-US"/>
        </w:rPr>
        <w:t xml:space="preserve"> </w:t>
      </w:r>
    </w:p>
    <w:p w14:paraId="1F67BC93" w14:textId="77777777" w:rsidR="00D36D14" w:rsidRDefault="00D36D14" w:rsidP="00D36D14">
      <w:pPr>
        <w:suppressAutoHyphens/>
        <w:spacing w:after="0" w:line="240" w:lineRule="auto"/>
        <w:jc w:val="both"/>
        <w:rPr>
          <w:rFonts w:ascii="Lidl Font Pro" w:hAnsi="Lidl Font Pro"/>
          <w:bCs/>
          <w:color w:val="0050AA"/>
        </w:rPr>
      </w:pPr>
      <w:r>
        <w:rPr>
          <w:rFonts w:ascii="Lidl Font Pro" w:hAnsi="Lidl Font Pro"/>
          <w:bCs/>
        </w:rPr>
        <w:t xml:space="preserve">Instagram: </w:t>
      </w:r>
      <w:hyperlink r:id="rId14" w:history="1">
        <w:r>
          <w:rPr>
            <w:rStyle w:val="Hipercze"/>
            <w:rFonts w:ascii="Lidl Font Pro" w:hAnsi="Lidl Font Pro"/>
          </w:rPr>
          <w:t>https://www.instagram.com/lidlpolska/</w:t>
        </w:r>
      </w:hyperlink>
      <w:r>
        <w:rPr>
          <w:rFonts w:ascii="Lidl Font Pro" w:hAnsi="Lidl Font Pro"/>
          <w:bCs/>
          <w:color w:val="0050AA"/>
        </w:rPr>
        <w:t xml:space="preserve"> </w:t>
      </w:r>
    </w:p>
    <w:p w14:paraId="255F6F75" w14:textId="00575EDE" w:rsidR="00A237E8" w:rsidRPr="00E53D26" w:rsidRDefault="00A237E8" w:rsidP="30B949C7">
      <w:pPr>
        <w:spacing w:after="0" w:line="259" w:lineRule="auto"/>
        <w:jc w:val="both"/>
        <w:rPr>
          <w:rFonts w:eastAsia="Calibri"/>
          <w:b/>
          <w:color w:val="000000" w:themeColor="text1"/>
        </w:rPr>
      </w:pPr>
    </w:p>
    <w:sectPr w:rsidR="00A237E8" w:rsidRPr="00E53D26" w:rsidSect="00705227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5E0A" w14:textId="77777777" w:rsidR="00FD478D" w:rsidRDefault="00FD478D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4E7DAAB1" w14:textId="77777777" w:rsidR="00FD478D" w:rsidRDefault="00FD478D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0CB89D2B" w14:textId="77777777" w:rsidR="00FD478D" w:rsidRDefault="00FD47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776399" w:rsidRPr="003D467C" w:rsidRDefault="00776399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CCA7EA" id="Gerade Verbindung 47" o:spid="_x0000_s1026" style="position:absolute;z-index:25165824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6.35pt" to="453.8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" strokecolor="#003f7b" strokeweight=".5pt">
              <w10:wrap anchorx="margin"/>
            </v:line>
          </w:pict>
        </mc:Fallback>
      </mc:AlternateContent>
    </w: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776399" w:rsidRPr="00CC7DCF" w:rsidRDefault="00776399" w:rsidP="0027250D">
                          <w:pPr>
                            <w:spacing w:after="120"/>
                            <w:rPr>
                              <w:rFonts w:asciiTheme="minorHAnsi" w:hAnsiTheme="minorHAnsi"/>
                              <w:b/>
                              <w:lang w:val="pl-PL"/>
                            </w:rPr>
                          </w:pPr>
                          <w:r w:rsidRPr="00CC7DCF">
                            <w:rPr>
                              <w:b/>
                              <w:lang w:val="pl"/>
                            </w:rPr>
                            <w:t xml:space="preserve">Lidl </w:t>
                          </w:r>
                          <w:r>
                            <w:rPr>
                              <w:b/>
                              <w:lang w:val="pl"/>
                            </w:rPr>
                            <w:t>Polska</w:t>
                          </w:r>
                          <w:r w:rsidRPr="00CC7DCF">
                            <w:rPr>
                              <w:b/>
                              <w:lang w:val="pl"/>
                            </w:rPr>
                            <w:t xml:space="preserve"> · B</w:t>
                          </w:r>
                          <w:r>
                            <w:rPr>
                              <w:b/>
                              <w:lang w:val="pl"/>
                            </w:rPr>
                            <w:t>iuro Prasowe</w:t>
                          </w:r>
                        </w:p>
                        <w:p w14:paraId="1D38B7B7" w14:textId="77777777" w:rsidR="00776399" w:rsidRPr="004D7AF7" w:rsidRDefault="00776399" w:rsidP="002A571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Biuro </w:t>
                          </w:r>
                          <w:r>
                            <w:rPr>
                              <w:sz w:val="22"/>
                              <w:szCs w:val="22"/>
                              <w:lang w:val="pl"/>
                            </w:rPr>
                            <w:t>prasowe · Telefon (22) 508 21 00</w:t>
                          </w: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 · Adres e-mail </w:t>
                          </w:r>
                          <w:hyperlink r:id="rId1" w:history="1">
                            <w:r w:rsidRPr="009301D2">
                              <w:rPr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776399" w:rsidRPr="00CC7DCF" w:rsidRDefault="00776399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776399" w:rsidRPr="0027250D" w:rsidRDefault="00776399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776399" w:rsidRPr="00CC7DCF" w:rsidRDefault="00776399" w:rsidP="0027250D">
                    <w:pPr>
                      <w:spacing w:after="120"/>
                      <w:rPr>
                        <w:rFonts w:asciiTheme="minorHAnsi" w:hAnsiTheme="minorHAnsi"/>
                        <w:b/>
                        <w:lang w:val="pl-PL"/>
                      </w:rPr>
                    </w:pPr>
                    <w:r w:rsidRPr="00CC7DCF">
                      <w:rPr>
                        <w:b/>
                        <w:lang w:val="pl"/>
                      </w:rPr>
                      <w:t xml:space="preserve">Lidl </w:t>
                    </w:r>
                    <w:r>
                      <w:rPr>
                        <w:b/>
                        <w:lang w:val="pl"/>
                      </w:rPr>
                      <w:t>Polska</w:t>
                    </w:r>
                    <w:r w:rsidRPr="00CC7DCF">
                      <w:rPr>
                        <w:b/>
                        <w:lang w:val="pl"/>
                      </w:rPr>
                      <w:t xml:space="preserve"> · B</w:t>
                    </w:r>
                    <w:r>
                      <w:rPr>
                        <w:b/>
                        <w:lang w:val="pl"/>
                      </w:rPr>
                      <w:t>iuro Prasowe</w:t>
                    </w:r>
                  </w:p>
                  <w:p w14:paraId="1D38B7B7" w14:textId="77777777" w:rsidR="00776399" w:rsidRPr="004D7AF7" w:rsidRDefault="00776399" w:rsidP="002A571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Biuro </w:t>
                    </w:r>
                    <w:r>
                      <w:rPr>
                        <w:sz w:val="22"/>
                        <w:szCs w:val="22"/>
                        <w:lang w:val="pl"/>
                      </w:rPr>
                      <w:t>prasowe · Telefon (22) 508 21 00</w:t>
                    </w: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 · Adres e-mail </w:t>
                    </w:r>
                    <w:r w:rsidR="00000000">
                      <w:fldChar w:fldCharType="begin"/>
                    </w:r>
                    <w:r w:rsidR="00000000" w:rsidRPr="00412581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000000">
                      <w:fldChar w:fldCharType="separate"/>
                    </w:r>
                    <w:r w:rsidRPr="009301D2">
                      <w:rPr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t>biuro.prasowe@lidl.pl</w:t>
                    </w:r>
                    <w:r w:rsidR="00000000">
                      <w:rPr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fldChar w:fldCharType="end"/>
                    </w:r>
                  </w:p>
                  <w:p w14:paraId="23ECA48D" w14:textId="77777777" w:rsidR="00776399" w:rsidRPr="00CC7DCF" w:rsidRDefault="00776399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776399" w:rsidRPr="0027250D" w:rsidRDefault="00776399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776399" w:rsidRDefault="00776399" w:rsidP="004B6791">
    <w:pPr>
      <w:pStyle w:val="Stopka"/>
      <w:jc w:val="right"/>
    </w:pP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8B9383" id="Gerade Verbindung 47" o:spid="_x0000_s1026" style="position:absolute;flip:y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.7pt" to="452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776399" w:rsidRPr="00CC7DCF" w:rsidRDefault="00776399" w:rsidP="00DB5592">
                          <w:pPr>
                            <w:spacing w:after="120"/>
                            <w:rPr>
                              <w:rFonts w:asciiTheme="minorHAnsi" w:hAnsiTheme="minorHAnsi"/>
                              <w:b/>
                              <w:lang w:val="pl-PL"/>
                            </w:rPr>
                          </w:pPr>
                          <w:r w:rsidRPr="00CC7DCF">
                            <w:rPr>
                              <w:b/>
                              <w:lang w:val="pl"/>
                            </w:rPr>
                            <w:t xml:space="preserve">Lidl </w:t>
                          </w:r>
                          <w:r>
                            <w:rPr>
                              <w:b/>
                              <w:lang w:val="pl"/>
                            </w:rPr>
                            <w:t>Polska</w:t>
                          </w:r>
                          <w:r w:rsidRPr="00CC7DCF">
                            <w:rPr>
                              <w:b/>
                              <w:lang w:val="pl"/>
                            </w:rPr>
                            <w:t xml:space="preserve"> · B</w:t>
                          </w:r>
                          <w:r>
                            <w:rPr>
                              <w:b/>
                              <w:lang w:val="pl"/>
                            </w:rPr>
                            <w:t>iuro Prasowe</w:t>
                          </w:r>
                        </w:p>
                        <w:p w14:paraId="0FD4B329" w14:textId="77777777" w:rsidR="00776399" w:rsidRPr="004D7AF7" w:rsidRDefault="00776399" w:rsidP="002A571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Biuro </w:t>
                          </w:r>
                          <w:r>
                            <w:rPr>
                              <w:sz w:val="22"/>
                              <w:szCs w:val="22"/>
                              <w:lang w:val="pl"/>
                            </w:rPr>
                            <w:t>prasowe · Telefon (22) 508 21 00</w:t>
                          </w: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 · Adres e-mail </w:t>
                          </w:r>
                          <w:hyperlink r:id="rId1" w:history="1">
                            <w:r w:rsidRPr="009301D2">
                              <w:rPr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776399" w:rsidRPr="00CC7DCF" w:rsidRDefault="00776399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.6pt;margin-top:772.6pt;width:453.8pt;height:44.4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" filled="f" stroked="f">
              <v:textbox inset="0,0,0,0">
                <w:txbxContent>
                  <w:p w14:paraId="6136D6A0" w14:textId="77777777" w:rsidR="00776399" w:rsidRPr="00CC7DCF" w:rsidRDefault="00776399" w:rsidP="00DB5592">
                    <w:pPr>
                      <w:spacing w:after="120"/>
                      <w:rPr>
                        <w:rFonts w:asciiTheme="minorHAnsi" w:hAnsiTheme="minorHAnsi"/>
                        <w:b/>
                        <w:lang w:val="pl-PL"/>
                      </w:rPr>
                    </w:pPr>
                    <w:r w:rsidRPr="00CC7DCF">
                      <w:rPr>
                        <w:b/>
                        <w:lang w:val="pl"/>
                      </w:rPr>
                      <w:t xml:space="preserve">Lidl </w:t>
                    </w:r>
                    <w:r>
                      <w:rPr>
                        <w:b/>
                        <w:lang w:val="pl"/>
                      </w:rPr>
                      <w:t>Polska</w:t>
                    </w:r>
                    <w:r w:rsidRPr="00CC7DCF">
                      <w:rPr>
                        <w:b/>
                        <w:lang w:val="pl"/>
                      </w:rPr>
                      <w:t xml:space="preserve"> · B</w:t>
                    </w:r>
                    <w:r>
                      <w:rPr>
                        <w:b/>
                        <w:lang w:val="pl"/>
                      </w:rPr>
                      <w:t>iuro Prasowe</w:t>
                    </w:r>
                  </w:p>
                  <w:p w14:paraId="0FD4B329" w14:textId="77777777" w:rsidR="00776399" w:rsidRPr="004D7AF7" w:rsidRDefault="00776399" w:rsidP="002A571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Biuro </w:t>
                    </w:r>
                    <w:r>
                      <w:rPr>
                        <w:sz w:val="22"/>
                        <w:szCs w:val="22"/>
                        <w:lang w:val="pl"/>
                      </w:rPr>
                      <w:t>prasowe · Telefon (22) 508 21 00</w:t>
                    </w: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 · Adres e-mail </w:t>
                    </w:r>
                    <w:r w:rsidR="00000000">
                      <w:fldChar w:fldCharType="begin"/>
                    </w:r>
                    <w:r w:rsidR="00000000" w:rsidRPr="00412581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000000">
                      <w:fldChar w:fldCharType="separate"/>
                    </w:r>
                    <w:r w:rsidRPr="009301D2">
                      <w:rPr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t>biuro.prasowe@lidl.pl</w:t>
                    </w:r>
                    <w:r w:rsidR="00000000">
                      <w:rPr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fldChar w:fldCharType="end"/>
                    </w:r>
                  </w:p>
                  <w:p w14:paraId="6DE9E91C" w14:textId="77777777" w:rsidR="00776399" w:rsidRPr="00CC7DCF" w:rsidRDefault="00776399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0B5A" w14:textId="77777777" w:rsidR="00FD478D" w:rsidRDefault="00FD478D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47E665F4" w14:textId="77777777" w:rsidR="00FD478D" w:rsidRDefault="00FD478D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36AD0D3B" w14:textId="77777777" w:rsidR="00FD478D" w:rsidRDefault="00FD478D">
      <w:pPr>
        <w:spacing w:after="0" w:line="240" w:lineRule="auto"/>
      </w:pPr>
    </w:p>
  </w:footnote>
  <w:footnote w:id="2">
    <w:p w14:paraId="71DAEA11" w14:textId="41F2A884" w:rsidR="0032082C" w:rsidRPr="0032082C" w:rsidRDefault="0032082C" w:rsidP="00E867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56F8C">
        <w:rPr>
          <w:lang w:val="pl-PL"/>
        </w:rPr>
        <w:t xml:space="preserve"> Grant Thornton, </w:t>
      </w:r>
      <w:r w:rsidR="00E867BF" w:rsidRPr="00056F8C">
        <w:rPr>
          <w:lang w:val="pl-PL"/>
        </w:rPr>
        <w:t>Biznes w Polsce otwarty na różnorodność, maj 2022</w:t>
      </w:r>
    </w:p>
  </w:footnote>
  <w:footnote w:id="3">
    <w:p w14:paraId="1E7451D0" w14:textId="08580F06" w:rsidR="008542EA" w:rsidRPr="00056F8C" w:rsidRDefault="008542E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056F8C">
        <w:rPr>
          <w:lang w:val="en-US"/>
        </w:rPr>
        <w:t xml:space="preserve"> ManpowerGroup, </w:t>
      </w:r>
      <w:proofErr w:type="spellStart"/>
      <w:r w:rsidRPr="00056F8C">
        <w:rPr>
          <w:lang w:val="en-US"/>
        </w:rPr>
        <w:t>Czego</w:t>
      </w:r>
      <w:proofErr w:type="spellEnd"/>
      <w:r w:rsidRPr="00056F8C">
        <w:rPr>
          <w:lang w:val="en-US"/>
        </w:rPr>
        <w:t xml:space="preserve"> </w:t>
      </w:r>
      <w:proofErr w:type="spellStart"/>
      <w:r w:rsidRPr="00056F8C">
        <w:rPr>
          <w:lang w:val="en-US"/>
        </w:rPr>
        <w:t>pragną</w:t>
      </w:r>
      <w:proofErr w:type="spellEnd"/>
      <w:r w:rsidRPr="00056F8C">
        <w:rPr>
          <w:lang w:val="en-US"/>
        </w:rPr>
        <w:t xml:space="preserve"> </w:t>
      </w:r>
      <w:proofErr w:type="spellStart"/>
      <w:r w:rsidRPr="00056F8C">
        <w:rPr>
          <w:lang w:val="en-US"/>
        </w:rPr>
        <w:t>pracownicy</w:t>
      </w:r>
      <w:proofErr w:type="spellEnd"/>
      <w:r w:rsidRPr="00056F8C">
        <w:rPr>
          <w:lang w:val="en-US"/>
        </w:rPr>
        <w:t>,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1E0" w14:textId="66643178" w:rsidR="00776399" w:rsidRDefault="0077639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CAB910" wp14:editId="42801B98">
              <wp:simplePos x="0" y="0"/>
              <wp:positionH relativeFrom="margin">
                <wp:align>left</wp:align>
              </wp:positionH>
              <wp:positionV relativeFrom="page">
                <wp:posOffset>702945</wp:posOffset>
              </wp:positionV>
              <wp:extent cx="4917688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A9C2" w14:textId="77777777" w:rsidR="00776399" w:rsidRPr="007D32FB" w:rsidRDefault="00776399" w:rsidP="001C2ABD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AB91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0;margin-top:55.35pt;width:387.2pt;height:38.85pt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" filled="f" stroked="f">
              <v:textbox inset="0,0,0,0">
                <w:txbxContent>
                  <w:p w14:paraId="2D13A9C2" w14:textId="77777777" w:rsidR="00776399" w:rsidRPr="007D32FB" w:rsidRDefault="00776399" w:rsidP="001C2ABD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A8580" wp14:editId="28C873EA">
              <wp:simplePos x="0" y="0"/>
              <wp:positionH relativeFrom="column">
                <wp:posOffset>-11909</wp:posOffset>
              </wp:positionH>
              <wp:positionV relativeFrom="paragraph">
                <wp:posOffset>666258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BA92EB" id="Gerade Verbindung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52.45pt" to="453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" strokecolor="#003f7b" strokeweight=".5pt"/>
          </w:pict>
        </mc:Fallback>
      </mc:AlternateContent>
    </w:r>
    <w:r w:rsidRPr="003D467C">
      <w:rPr>
        <w:noProof/>
        <w:lang w:val="pl"/>
      </w:rPr>
      <w:drawing>
        <wp:anchor distT="0" distB="0" distL="114300" distR="114300" simplePos="0" relativeHeight="251658241" behindDoc="1" locked="0" layoutInCell="1" allowOverlap="1" wp14:anchorId="74BDA76C" wp14:editId="2ACCE2C2">
          <wp:simplePos x="0" y="0"/>
          <wp:positionH relativeFrom="column">
            <wp:posOffset>4975033</wp:posOffset>
          </wp:positionH>
          <wp:positionV relativeFrom="paragraph">
            <wp:posOffset>-170372</wp:posOffset>
          </wp:positionV>
          <wp:extent cx="785004" cy="785004"/>
          <wp:effectExtent l="0" t="0" r="0" b="0"/>
          <wp:wrapNone/>
          <wp:docPr id="2" name="Grafik 3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004" cy="78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1EAA" w14:textId="78650D5B" w:rsidR="00776399" w:rsidRDefault="00776399" w:rsidP="008C28B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153938A5" wp14:editId="57BE4B53">
              <wp:simplePos x="0" y="0"/>
              <wp:positionH relativeFrom="margin">
                <wp:align>left</wp:align>
              </wp:positionH>
              <wp:positionV relativeFrom="page">
                <wp:posOffset>727075</wp:posOffset>
              </wp:positionV>
              <wp:extent cx="2660650" cy="493395"/>
              <wp:effectExtent l="0" t="0" r="6350" b="1905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a14="http://schemas.microsoft.com/office/mac/drawingml/2011/main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a14="http://schemas.microsoft.com/office/mac/drawingml/2011/main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2F611" w14:textId="6FB6588C" w:rsidR="00776399" w:rsidRPr="007D32FB" w:rsidRDefault="00776399" w:rsidP="006E533A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938A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57.25pt;width:209.5pt;height:38.85pt;z-index:25165825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" filled="f" stroked="f">
              <v:textbox inset="0,0,0,0">
                <w:txbxContent>
                  <w:p w14:paraId="7762F611" w14:textId="6FB6588C" w:rsidR="00776399" w:rsidRPr="007D32FB" w:rsidRDefault="00776399" w:rsidP="006E533A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90341FD" w14:textId="77C824EA" w:rsidR="00776399" w:rsidRDefault="00776399" w:rsidP="008C28B4">
    <w:pPr>
      <w:pStyle w:val="Nagwek"/>
    </w:pP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CE9D2A1" wp14:editId="2A745F31">
              <wp:simplePos x="0" y="0"/>
              <wp:positionH relativeFrom="column">
                <wp:posOffset>2105660</wp:posOffset>
              </wp:positionH>
              <wp:positionV relativeFrom="paragraph">
                <wp:posOffset>774065</wp:posOffset>
              </wp:positionV>
              <wp:extent cx="3771900" cy="250825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:pic="http://schemas.openxmlformats.org/drawingml/2006/picture" xmlns:a14="http://schemas.microsoft.com/office/drawing/2010/main"/>
                        </a:ext>
                      </a:extLst>
                    </wps:spPr>
                    <wps:txbx>
                      <w:txbxContent>
                        <w:p w14:paraId="6EA21559" w14:textId="4CA1C763" w:rsidR="00776399" w:rsidRPr="007D32FB" w:rsidRDefault="00776399" w:rsidP="00742D37">
                          <w:pPr>
                            <w:jc w:val="right"/>
                            <w:rPr>
                              <w:rFonts w:ascii="Lidl Font Pro" w:hAnsi="Lidl Font Pro"/>
                            </w:rPr>
                          </w:pPr>
                          <w:r w:rsidRPr="007D32FB">
                            <w:rPr>
                              <w:rFonts w:ascii="Lidl Font Pro" w:hAnsi="Lidl Font Pro"/>
                            </w:rPr>
                            <w:fldChar w:fldCharType="begin"/>
                          </w:r>
                          <w:r w:rsidRPr="007D32FB">
                            <w:rPr>
                              <w:rFonts w:ascii="Lidl Font Pro" w:hAnsi="Lidl Font Pro"/>
                              <w:lang w:val="pl-PL"/>
                            </w:rPr>
                            <w:instrText xml:space="preserve"> TIME \@ "dddd, d MMMM yyyy" </w:instrText>
                          </w:r>
                          <w:r w:rsidRPr="007D32FB">
                            <w:rPr>
                              <w:rFonts w:ascii="Lidl Font Pro" w:hAnsi="Lidl Font Pro"/>
                            </w:rPr>
                            <w:fldChar w:fldCharType="separate"/>
                          </w:r>
                          <w:r w:rsidR="00E474F2">
                            <w:rPr>
                              <w:rFonts w:ascii="Lidl Font Pro" w:hAnsi="Lidl Font Pro"/>
                              <w:noProof/>
                              <w:lang w:val="pl-PL"/>
                            </w:rPr>
                            <w:t>wtorek, 13 czerwca 2023</w:t>
                          </w:r>
                          <w:r w:rsidRPr="007D32FB">
                            <w:rPr>
                              <w:rFonts w:ascii="Lidl Font Pro" w:hAnsi="Lidl Font Pro"/>
                            </w:rPr>
                            <w:fldChar w:fldCharType="end"/>
                          </w:r>
                        </w:p>
                        <w:p w14:paraId="337E4DF1" w14:textId="6F06B030" w:rsidR="00776399" w:rsidRPr="006170A3" w:rsidRDefault="00776399" w:rsidP="004B6791">
                          <w:pPr>
                            <w:jc w:val="right"/>
                            <w:rPr>
                              <w:noProof/>
                              <w:lang w:eastAsia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9D2A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9" type="#_x0000_t202" style="position:absolute;margin-left:165.8pt;margin-top:60.95pt;width:297pt;height:19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" filled="f" stroked="f">
              <v:textbox>
                <w:txbxContent>
                  <w:p w14:paraId="6EA21559" w14:textId="4CA1C763" w:rsidR="00776399" w:rsidRPr="007D32FB" w:rsidRDefault="00776399" w:rsidP="00742D37">
                    <w:pPr>
                      <w:jc w:val="right"/>
                      <w:rPr>
                        <w:rFonts w:ascii="Lidl Font Pro" w:hAnsi="Lidl Font Pro"/>
                      </w:rPr>
                    </w:pPr>
                    <w:r w:rsidRPr="007D32FB">
                      <w:rPr>
                        <w:rFonts w:ascii="Lidl Font Pro" w:hAnsi="Lidl Font Pro"/>
                      </w:rPr>
                      <w:fldChar w:fldCharType="begin"/>
                    </w:r>
                    <w:r w:rsidRPr="007D32FB">
                      <w:rPr>
                        <w:rFonts w:ascii="Lidl Font Pro" w:hAnsi="Lidl Font Pro"/>
                        <w:lang w:val="pl-PL"/>
                      </w:rPr>
                      <w:instrText xml:space="preserve"> TIME \@ "dddd, d MMMM yyyy" </w:instrText>
                    </w:r>
                    <w:r w:rsidRPr="007D32FB">
                      <w:rPr>
                        <w:rFonts w:ascii="Lidl Font Pro" w:hAnsi="Lidl Font Pro"/>
                      </w:rPr>
                      <w:fldChar w:fldCharType="separate"/>
                    </w:r>
                    <w:r w:rsidR="00E474F2">
                      <w:rPr>
                        <w:rFonts w:ascii="Lidl Font Pro" w:hAnsi="Lidl Font Pro"/>
                        <w:noProof/>
                        <w:lang w:val="pl-PL"/>
                      </w:rPr>
                      <w:t>wtorek, 13 czerwca 2023</w:t>
                    </w:r>
                    <w:r w:rsidRPr="007D32FB">
                      <w:rPr>
                        <w:rFonts w:ascii="Lidl Font Pro" w:hAnsi="Lidl Font Pro"/>
                      </w:rPr>
                      <w:fldChar w:fldCharType="end"/>
                    </w:r>
                  </w:p>
                  <w:p w14:paraId="337E4DF1" w14:textId="6F06B030" w:rsidR="00776399" w:rsidRPr="006170A3" w:rsidRDefault="00776399" w:rsidP="004B6791">
                    <w:pPr>
                      <w:jc w:val="right"/>
                      <w:rPr>
                        <w:noProof/>
                        <w:lang w:eastAsia="de-DE"/>
                      </w:rPr>
                    </w:pPr>
                  </w:p>
                </w:txbxContent>
              </v:textbox>
            </v:shape>
          </w:pict>
        </mc:Fallback>
      </mc:AlternateContent>
    </w:r>
    <w:r w:rsidRPr="004B6791">
      <w:rPr>
        <w:noProof/>
        <w:lang w:val="pl"/>
      </w:rPr>
      <w:drawing>
        <wp:anchor distT="0" distB="0" distL="114300" distR="114300" simplePos="0" relativeHeight="251658245" behindDoc="1" locked="0" layoutInCell="1" allowOverlap="1" wp14:anchorId="38B9AB54" wp14:editId="45EE9918">
          <wp:simplePos x="0" y="0"/>
          <wp:positionH relativeFrom="column">
            <wp:posOffset>5015865</wp:posOffset>
          </wp:positionH>
          <wp:positionV relativeFrom="paragraph">
            <wp:posOffset>-152400</wp:posOffset>
          </wp:positionV>
          <wp:extent cx="758825" cy="758825"/>
          <wp:effectExtent l="0" t="0" r="3175" b="3175"/>
          <wp:wrapNone/>
          <wp:docPr id="4" name="Grafik 3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D7416EA" wp14:editId="34DEF2E7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BDEEAA" id="Gerade Verbindung 46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3.45pt" to="492.4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" strokecolor="#003f7b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C0CF4"/>
    <w:multiLevelType w:val="hybridMultilevel"/>
    <w:tmpl w:val="B01253DE"/>
    <w:lvl w:ilvl="0" w:tplc="9AA8AAC4">
      <w:start w:val="1200"/>
      <w:numFmt w:val="bullet"/>
      <w:lvlText w:val="–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C144D"/>
    <w:multiLevelType w:val="hybridMultilevel"/>
    <w:tmpl w:val="EFDC88F6"/>
    <w:lvl w:ilvl="0" w:tplc="55621494">
      <w:start w:val="28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A92E5C"/>
    <w:multiLevelType w:val="hybridMultilevel"/>
    <w:tmpl w:val="B7D4EC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FC634C"/>
    <w:multiLevelType w:val="hybridMultilevel"/>
    <w:tmpl w:val="6BFAE97E"/>
    <w:lvl w:ilvl="0" w:tplc="CF50A696">
      <w:start w:val="28"/>
      <w:numFmt w:val="bullet"/>
      <w:lvlText w:val="–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4007DE"/>
    <w:multiLevelType w:val="hybridMultilevel"/>
    <w:tmpl w:val="1C6A82AE"/>
    <w:lvl w:ilvl="0" w:tplc="621AE692">
      <w:start w:val="28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0217A"/>
    <w:multiLevelType w:val="hybridMultilevel"/>
    <w:tmpl w:val="893C5148"/>
    <w:lvl w:ilvl="0" w:tplc="B38803E4">
      <w:start w:val="28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3B5E26"/>
    <w:multiLevelType w:val="multilevel"/>
    <w:tmpl w:val="33D0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F91CF3"/>
    <w:multiLevelType w:val="hybridMultilevel"/>
    <w:tmpl w:val="81982F3C"/>
    <w:lvl w:ilvl="0" w:tplc="5AF00158">
      <w:numFmt w:val="none"/>
      <w:lvlText w:val=""/>
      <w:lvlJc w:val="left"/>
      <w:pPr>
        <w:tabs>
          <w:tab w:val="num" w:pos="360"/>
        </w:tabs>
      </w:pPr>
    </w:lvl>
    <w:lvl w:ilvl="1" w:tplc="098ED8D4">
      <w:start w:val="1"/>
      <w:numFmt w:val="lowerLetter"/>
      <w:lvlText w:val="%2."/>
      <w:lvlJc w:val="left"/>
      <w:pPr>
        <w:ind w:left="1440" w:hanging="360"/>
      </w:pPr>
    </w:lvl>
    <w:lvl w:ilvl="2" w:tplc="CE042D20">
      <w:start w:val="1"/>
      <w:numFmt w:val="lowerRoman"/>
      <w:lvlText w:val="%3."/>
      <w:lvlJc w:val="right"/>
      <w:pPr>
        <w:ind w:left="2160" w:hanging="180"/>
      </w:pPr>
    </w:lvl>
    <w:lvl w:ilvl="3" w:tplc="80606AFE">
      <w:start w:val="1"/>
      <w:numFmt w:val="decimal"/>
      <w:lvlText w:val="%4."/>
      <w:lvlJc w:val="left"/>
      <w:pPr>
        <w:ind w:left="2880" w:hanging="360"/>
      </w:pPr>
    </w:lvl>
    <w:lvl w:ilvl="4" w:tplc="2DBE5B42">
      <w:start w:val="1"/>
      <w:numFmt w:val="lowerLetter"/>
      <w:lvlText w:val="%5."/>
      <w:lvlJc w:val="left"/>
      <w:pPr>
        <w:ind w:left="3600" w:hanging="360"/>
      </w:pPr>
    </w:lvl>
    <w:lvl w:ilvl="5" w:tplc="68A28776">
      <w:start w:val="1"/>
      <w:numFmt w:val="lowerRoman"/>
      <w:lvlText w:val="%6."/>
      <w:lvlJc w:val="right"/>
      <w:pPr>
        <w:ind w:left="4320" w:hanging="180"/>
      </w:pPr>
    </w:lvl>
    <w:lvl w:ilvl="6" w:tplc="2B06EC16">
      <w:start w:val="1"/>
      <w:numFmt w:val="decimal"/>
      <w:lvlText w:val="%7."/>
      <w:lvlJc w:val="left"/>
      <w:pPr>
        <w:ind w:left="5040" w:hanging="360"/>
      </w:pPr>
    </w:lvl>
    <w:lvl w:ilvl="7" w:tplc="91D05688">
      <w:start w:val="1"/>
      <w:numFmt w:val="lowerLetter"/>
      <w:lvlText w:val="%8."/>
      <w:lvlJc w:val="left"/>
      <w:pPr>
        <w:ind w:left="5760" w:hanging="360"/>
      </w:pPr>
    </w:lvl>
    <w:lvl w:ilvl="8" w:tplc="F0CEBD3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C423A1C"/>
    <w:multiLevelType w:val="multilevel"/>
    <w:tmpl w:val="1164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3191190">
    <w:abstractNumId w:val="20"/>
  </w:num>
  <w:num w:numId="2" w16cid:durableId="502164179">
    <w:abstractNumId w:val="20"/>
  </w:num>
  <w:num w:numId="3" w16cid:durableId="1646349989">
    <w:abstractNumId w:val="20"/>
  </w:num>
  <w:num w:numId="4" w16cid:durableId="1648901905">
    <w:abstractNumId w:val="20"/>
  </w:num>
  <w:num w:numId="5" w16cid:durableId="173495978">
    <w:abstractNumId w:val="20"/>
  </w:num>
  <w:num w:numId="6" w16cid:durableId="1549296774">
    <w:abstractNumId w:val="20"/>
  </w:num>
  <w:num w:numId="7" w16cid:durableId="2023435356">
    <w:abstractNumId w:val="20"/>
  </w:num>
  <w:num w:numId="8" w16cid:durableId="1853568819">
    <w:abstractNumId w:val="20"/>
  </w:num>
  <w:num w:numId="9" w16cid:durableId="1177500987">
    <w:abstractNumId w:val="20"/>
  </w:num>
  <w:num w:numId="10" w16cid:durableId="2081243401">
    <w:abstractNumId w:val="0"/>
  </w:num>
  <w:num w:numId="11" w16cid:durableId="1015612100">
    <w:abstractNumId w:val="2"/>
  </w:num>
  <w:num w:numId="12" w16cid:durableId="2043285915">
    <w:abstractNumId w:val="13"/>
  </w:num>
  <w:num w:numId="13" w16cid:durableId="187573635">
    <w:abstractNumId w:val="14"/>
  </w:num>
  <w:num w:numId="14" w16cid:durableId="1218321003">
    <w:abstractNumId w:val="8"/>
  </w:num>
  <w:num w:numId="15" w16cid:durableId="2006321641">
    <w:abstractNumId w:val="15"/>
  </w:num>
  <w:num w:numId="16" w16cid:durableId="1676221760">
    <w:abstractNumId w:val="11"/>
  </w:num>
  <w:num w:numId="17" w16cid:durableId="1728870656">
    <w:abstractNumId w:val="1"/>
  </w:num>
  <w:num w:numId="18" w16cid:durableId="1820077248">
    <w:abstractNumId w:val="6"/>
  </w:num>
  <w:num w:numId="19" w16cid:durableId="828980951">
    <w:abstractNumId w:val="3"/>
  </w:num>
  <w:num w:numId="20" w16cid:durableId="1738166122">
    <w:abstractNumId w:val="17"/>
  </w:num>
  <w:num w:numId="21" w16cid:durableId="1565023772">
    <w:abstractNumId w:val="9"/>
  </w:num>
  <w:num w:numId="22" w16cid:durableId="1796561787">
    <w:abstractNumId w:val="18"/>
  </w:num>
  <w:num w:numId="23" w16cid:durableId="949051496">
    <w:abstractNumId w:val="16"/>
  </w:num>
  <w:num w:numId="24" w16cid:durableId="283313586">
    <w:abstractNumId w:val="12"/>
  </w:num>
  <w:num w:numId="25" w16cid:durableId="639923130">
    <w:abstractNumId w:val="5"/>
  </w:num>
  <w:num w:numId="26" w16cid:durableId="1056510685">
    <w:abstractNumId w:val="10"/>
  </w:num>
  <w:num w:numId="27" w16cid:durableId="667758752">
    <w:abstractNumId w:val="4"/>
  </w:num>
  <w:num w:numId="28" w16cid:durableId="1151365295">
    <w:abstractNumId w:val="19"/>
  </w:num>
  <w:num w:numId="29" w16cid:durableId="592709234">
    <w:abstractNumId w:val="21"/>
  </w:num>
  <w:num w:numId="30" w16cid:durableId="21066839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164"/>
    <w:rsid w:val="000012E3"/>
    <w:rsid w:val="00001CE4"/>
    <w:rsid w:val="00001E4E"/>
    <w:rsid w:val="00002079"/>
    <w:rsid w:val="0000308A"/>
    <w:rsid w:val="0000394C"/>
    <w:rsid w:val="000039AC"/>
    <w:rsid w:val="0000422D"/>
    <w:rsid w:val="0000440C"/>
    <w:rsid w:val="0000614F"/>
    <w:rsid w:val="00007613"/>
    <w:rsid w:val="00007677"/>
    <w:rsid w:val="00007909"/>
    <w:rsid w:val="00007B72"/>
    <w:rsid w:val="00010200"/>
    <w:rsid w:val="0001061B"/>
    <w:rsid w:val="000108A9"/>
    <w:rsid w:val="0001385D"/>
    <w:rsid w:val="00013FB5"/>
    <w:rsid w:val="000145A6"/>
    <w:rsid w:val="00014DC4"/>
    <w:rsid w:val="0001506A"/>
    <w:rsid w:val="00015594"/>
    <w:rsid w:val="00015D5F"/>
    <w:rsid w:val="00016A41"/>
    <w:rsid w:val="0002069B"/>
    <w:rsid w:val="000209E9"/>
    <w:rsid w:val="0002151E"/>
    <w:rsid w:val="00021C18"/>
    <w:rsid w:val="00022660"/>
    <w:rsid w:val="00022F02"/>
    <w:rsid w:val="00023F53"/>
    <w:rsid w:val="0002434D"/>
    <w:rsid w:val="000253EE"/>
    <w:rsid w:val="000257B5"/>
    <w:rsid w:val="00025D68"/>
    <w:rsid w:val="000260E0"/>
    <w:rsid w:val="00026B38"/>
    <w:rsid w:val="00026B95"/>
    <w:rsid w:val="00027A56"/>
    <w:rsid w:val="00027E13"/>
    <w:rsid w:val="0003014A"/>
    <w:rsid w:val="00030B7A"/>
    <w:rsid w:val="00031C0C"/>
    <w:rsid w:val="000324A9"/>
    <w:rsid w:val="00033056"/>
    <w:rsid w:val="000346D5"/>
    <w:rsid w:val="00034F4A"/>
    <w:rsid w:val="00034F95"/>
    <w:rsid w:val="00035491"/>
    <w:rsid w:val="00035999"/>
    <w:rsid w:val="00035AAF"/>
    <w:rsid w:val="00035AD7"/>
    <w:rsid w:val="00036783"/>
    <w:rsid w:val="00037B94"/>
    <w:rsid w:val="00040675"/>
    <w:rsid w:val="000413F8"/>
    <w:rsid w:val="00041537"/>
    <w:rsid w:val="0004172D"/>
    <w:rsid w:val="00041E07"/>
    <w:rsid w:val="00042136"/>
    <w:rsid w:val="000425DF"/>
    <w:rsid w:val="00042B71"/>
    <w:rsid w:val="00043A13"/>
    <w:rsid w:val="00043AD8"/>
    <w:rsid w:val="00043B45"/>
    <w:rsid w:val="0004468F"/>
    <w:rsid w:val="000457E5"/>
    <w:rsid w:val="00046180"/>
    <w:rsid w:val="0004649F"/>
    <w:rsid w:val="000464B3"/>
    <w:rsid w:val="000464DF"/>
    <w:rsid w:val="00046BDD"/>
    <w:rsid w:val="00046E8B"/>
    <w:rsid w:val="00050B83"/>
    <w:rsid w:val="0005206F"/>
    <w:rsid w:val="000523ED"/>
    <w:rsid w:val="00052475"/>
    <w:rsid w:val="000524AC"/>
    <w:rsid w:val="00053DC7"/>
    <w:rsid w:val="0005507E"/>
    <w:rsid w:val="000553B3"/>
    <w:rsid w:val="00055BDC"/>
    <w:rsid w:val="00055F0B"/>
    <w:rsid w:val="000562BF"/>
    <w:rsid w:val="00056938"/>
    <w:rsid w:val="00056995"/>
    <w:rsid w:val="00056C51"/>
    <w:rsid w:val="00056F8C"/>
    <w:rsid w:val="000573CF"/>
    <w:rsid w:val="00057513"/>
    <w:rsid w:val="00060288"/>
    <w:rsid w:val="000605F5"/>
    <w:rsid w:val="00060615"/>
    <w:rsid w:val="00062801"/>
    <w:rsid w:val="00063056"/>
    <w:rsid w:val="000632BB"/>
    <w:rsid w:val="00064B7A"/>
    <w:rsid w:val="00065495"/>
    <w:rsid w:val="0006553A"/>
    <w:rsid w:val="00067538"/>
    <w:rsid w:val="000675AE"/>
    <w:rsid w:val="000712D8"/>
    <w:rsid w:val="000719EC"/>
    <w:rsid w:val="00072AE4"/>
    <w:rsid w:val="00072C05"/>
    <w:rsid w:val="00072CCA"/>
    <w:rsid w:val="000734D3"/>
    <w:rsid w:val="0007459C"/>
    <w:rsid w:val="00074FD1"/>
    <w:rsid w:val="00075485"/>
    <w:rsid w:val="000766CC"/>
    <w:rsid w:val="000776AD"/>
    <w:rsid w:val="00080508"/>
    <w:rsid w:val="00080B9D"/>
    <w:rsid w:val="0008332F"/>
    <w:rsid w:val="00083421"/>
    <w:rsid w:val="000834C1"/>
    <w:rsid w:val="00083833"/>
    <w:rsid w:val="00084545"/>
    <w:rsid w:val="00084C71"/>
    <w:rsid w:val="00084C96"/>
    <w:rsid w:val="00085249"/>
    <w:rsid w:val="00086C7E"/>
    <w:rsid w:val="00090238"/>
    <w:rsid w:val="00090AD7"/>
    <w:rsid w:val="00091D44"/>
    <w:rsid w:val="00092B32"/>
    <w:rsid w:val="00092BF6"/>
    <w:rsid w:val="00093B80"/>
    <w:rsid w:val="000943C4"/>
    <w:rsid w:val="000946A1"/>
    <w:rsid w:val="000947AE"/>
    <w:rsid w:val="00094D2C"/>
    <w:rsid w:val="00095DB4"/>
    <w:rsid w:val="00095DD4"/>
    <w:rsid w:val="00096004"/>
    <w:rsid w:val="00096D10"/>
    <w:rsid w:val="0009780B"/>
    <w:rsid w:val="000A00BD"/>
    <w:rsid w:val="000A01A8"/>
    <w:rsid w:val="000A06D3"/>
    <w:rsid w:val="000A0BBC"/>
    <w:rsid w:val="000A102D"/>
    <w:rsid w:val="000A19B8"/>
    <w:rsid w:val="000A2411"/>
    <w:rsid w:val="000A25E3"/>
    <w:rsid w:val="000A25E5"/>
    <w:rsid w:val="000A264B"/>
    <w:rsid w:val="000A284A"/>
    <w:rsid w:val="000A3934"/>
    <w:rsid w:val="000A3CFD"/>
    <w:rsid w:val="000A40AF"/>
    <w:rsid w:val="000A4F7F"/>
    <w:rsid w:val="000A5040"/>
    <w:rsid w:val="000A5510"/>
    <w:rsid w:val="000A6DE4"/>
    <w:rsid w:val="000A709B"/>
    <w:rsid w:val="000A7FD4"/>
    <w:rsid w:val="000B02EE"/>
    <w:rsid w:val="000B0C04"/>
    <w:rsid w:val="000B1116"/>
    <w:rsid w:val="000B235E"/>
    <w:rsid w:val="000B2891"/>
    <w:rsid w:val="000B2EA0"/>
    <w:rsid w:val="000B2EDD"/>
    <w:rsid w:val="000B565F"/>
    <w:rsid w:val="000B74CF"/>
    <w:rsid w:val="000B75EB"/>
    <w:rsid w:val="000B7864"/>
    <w:rsid w:val="000C0BF2"/>
    <w:rsid w:val="000C0C26"/>
    <w:rsid w:val="000C1B1C"/>
    <w:rsid w:val="000C1D23"/>
    <w:rsid w:val="000C26D5"/>
    <w:rsid w:val="000C2854"/>
    <w:rsid w:val="000C3213"/>
    <w:rsid w:val="000C3CD7"/>
    <w:rsid w:val="000C4492"/>
    <w:rsid w:val="000C464E"/>
    <w:rsid w:val="000C48C0"/>
    <w:rsid w:val="000C4CA3"/>
    <w:rsid w:val="000C4F45"/>
    <w:rsid w:val="000C5041"/>
    <w:rsid w:val="000C5BA0"/>
    <w:rsid w:val="000C65CC"/>
    <w:rsid w:val="000C6F7E"/>
    <w:rsid w:val="000C73B9"/>
    <w:rsid w:val="000C74B8"/>
    <w:rsid w:val="000D0B35"/>
    <w:rsid w:val="000D0EF1"/>
    <w:rsid w:val="000D3C6C"/>
    <w:rsid w:val="000D4029"/>
    <w:rsid w:val="000D5CA4"/>
    <w:rsid w:val="000D5E09"/>
    <w:rsid w:val="000D6264"/>
    <w:rsid w:val="000D7664"/>
    <w:rsid w:val="000D7A05"/>
    <w:rsid w:val="000D7B6C"/>
    <w:rsid w:val="000D7CC4"/>
    <w:rsid w:val="000D7DA2"/>
    <w:rsid w:val="000E1AFA"/>
    <w:rsid w:val="000E2C54"/>
    <w:rsid w:val="000E2EE6"/>
    <w:rsid w:val="000E4705"/>
    <w:rsid w:val="000E5D9A"/>
    <w:rsid w:val="000F026C"/>
    <w:rsid w:val="000F0F0C"/>
    <w:rsid w:val="000F17ED"/>
    <w:rsid w:val="000F1C65"/>
    <w:rsid w:val="000F2C95"/>
    <w:rsid w:val="000F39C2"/>
    <w:rsid w:val="000F3AFF"/>
    <w:rsid w:val="000F3CAF"/>
    <w:rsid w:val="000F4C9E"/>
    <w:rsid w:val="000F651D"/>
    <w:rsid w:val="000F6654"/>
    <w:rsid w:val="000F6FB0"/>
    <w:rsid w:val="000F6FD0"/>
    <w:rsid w:val="000F700F"/>
    <w:rsid w:val="000F7320"/>
    <w:rsid w:val="000F767B"/>
    <w:rsid w:val="00100B14"/>
    <w:rsid w:val="00101183"/>
    <w:rsid w:val="00101B29"/>
    <w:rsid w:val="00102A27"/>
    <w:rsid w:val="001034EA"/>
    <w:rsid w:val="00103902"/>
    <w:rsid w:val="001040CC"/>
    <w:rsid w:val="00104E5B"/>
    <w:rsid w:val="001050F4"/>
    <w:rsid w:val="001059A2"/>
    <w:rsid w:val="001075E6"/>
    <w:rsid w:val="00110A3F"/>
    <w:rsid w:val="001114D0"/>
    <w:rsid w:val="00111C92"/>
    <w:rsid w:val="001130FB"/>
    <w:rsid w:val="0011395A"/>
    <w:rsid w:val="00113CD6"/>
    <w:rsid w:val="001140DA"/>
    <w:rsid w:val="0011451C"/>
    <w:rsid w:val="001148D8"/>
    <w:rsid w:val="001149E9"/>
    <w:rsid w:val="00114B5F"/>
    <w:rsid w:val="00115EDE"/>
    <w:rsid w:val="00117CC1"/>
    <w:rsid w:val="0012006D"/>
    <w:rsid w:val="001220F9"/>
    <w:rsid w:val="00122F16"/>
    <w:rsid w:val="0012386D"/>
    <w:rsid w:val="0012387A"/>
    <w:rsid w:val="001247EF"/>
    <w:rsid w:val="00125228"/>
    <w:rsid w:val="00125662"/>
    <w:rsid w:val="001258BB"/>
    <w:rsid w:val="0012715E"/>
    <w:rsid w:val="00127EB4"/>
    <w:rsid w:val="001304C7"/>
    <w:rsid w:val="00130BA2"/>
    <w:rsid w:val="00131AC9"/>
    <w:rsid w:val="00133734"/>
    <w:rsid w:val="001352DF"/>
    <w:rsid w:val="00136D89"/>
    <w:rsid w:val="00137155"/>
    <w:rsid w:val="0013726D"/>
    <w:rsid w:val="0014142C"/>
    <w:rsid w:val="00141592"/>
    <w:rsid w:val="00141713"/>
    <w:rsid w:val="00141BC4"/>
    <w:rsid w:val="00141CA1"/>
    <w:rsid w:val="00143357"/>
    <w:rsid w:val="0014393B"/>
    <w:rsid w:val="00144978"/>
    <w:rsid w:val="001449F5"/>
    <w:rsid w:val="001450BA"/>
    <w:rsid w:val="0014554D"/>
    <w:rsid w:val="00147265"/>
    <w:rsid w:val="00150764"/>
    <w:rsid w:val="001517D5"/>
    <w:rsid w:val="00151944"/>
    <w:rsid w:val="001520DA"/>
    <w:rsid w:val="0015210A"/>
    <w:rsid w:val="001525B8"/>
    <w:rsid w:val="00153B5E"/>
    <w:rsid w:val="00153C10"/>
    <w:rsid w:val="00153FC9"/>
    <w:rsid w:val="001540D6"/>
    <w:rsid w:val="001559EB"/>
    <w:rsid w:val="00155AF7"/>
    <w:rsid w:val="001560FB"/>
    <w:rsid w:val="001565DE"/>
    <w:rsid w:val="0015737A"/>
    <w:rsid w:val="00160734"/>
    <w:rsid w:val="00160C88"/>
    <w:rsid w:val="001618BE"/>
    <w:rsid w:val="0016362E"/>
    <w:rsid w:val="00163929"/>
    <w:rsid w:val="00163FD1"/>
    <w:rsid w:val="0016493A"/>
    <w:rsid w:val="001655A9"/>
    <w:rsid w:val="00165B1D"/>
    <w:rsid w:val="00166475"/>
    <w:rsid w:val="001670CE"/>
    <w:rsid w:val="001672B3"/>
    <w:rsid w:val="00170CF8"/>
    <w:rsid w:val="00172509"/>
    <w:rsid w:val="00173C76"/>
    <w:rsid w:val="00174638"/>
    <w:rsid w:val="0017477F"/>
    <w:rsid w:val="0017483A"/>
    <w:rsid w:val="001754D4"/>
    <w:rsid w:val="00175F1B"/>
    <w:rsid w:val="0017601D"/>
    <w:rsid w:val="001764F3"/>
    <w:rsid w:val="0017660A"/>
    <w:rsid w:val="001769AE"/>
    <w:rsid w:val="00176F19"/>
    <w:rsid w:val="00181522"/>
    <w:rsid w:val="00181994"/>
    <w:rsid w:val="00184F4B"/>
    <w:rsid w:val="001861C1"/>
    <w:rsid w:val="0018687C"/>
    <w:rsid w:val="00190824"/>
    <w:rsid w:val="00191426"/>
    <w:rsid w:val="00191FA9"/>
    <w:rsid w:val="00192013"/>
    <w:rsid w:val="00192E83"/>
    <w:rsid w:val="00193C2D"/>
    <w:rsid w:val="001950D8"/>
    <w:rsid w:val="00195D60"/>
    <w:rsid w:val="0019604F"/>
    <w:rsid w:val="00196892"/>
    <w:rsid w:val="00196E31"/>
    <w:rsid w:val="00197D0F"/>
    <w:rsid w:val="001A0098"/>
    <w:rsid w:val="001A069D"/>
    <w:rsid w:val="001A11E7"/>
    <w:rsid w:val="001A12FD"/>
    <w:rsid w:val="001A1492"/>
    <w:rsid w:val="001A1F56"/>
    <w:rsid w:val="001A243C"/>
    <w:rsid w:val="001A2919"/>
    <w:rsid w:val="001A2CB0"/>
    <w:rsid w:val="001A2F3B"/>
    <w:rsid w:val="001A30EB"/>
    <w:rsid w:val="001A329B"/>
    <w:rsid w:val="001A32A7"/>
    <w:rsid w:val="001A350A"/>
    <w:rsid w:val="001A38BF"/>
    <w:rsid w:val="001A3E0C"/>
    <w:rsid w:val="001A40E8"/>
    <w:rsid w:val="001A4149"/>
    <w:rsid w:val="001A464D"/>
    <w:rsid w:val="001A5E27"/>
    <w:rsid w:val="001A5E39"/>
    <w:rsid w:val="001A6D11"/>
    <w:rsid w:val="001A747B"/>
    <w:rsid w:val="001A752D"/>
    <w:rsid w:val="001A7C77"/>
    <w:rsid w:val="001B014D"/>
    <w:rsid w:val="001B113A"/>
    <w:rsid w:val="001B140F"/>
    <w:rsid w:val="001B1622"/>
    <w:rsid w:val="001B1A4D"/>
    <w:rsid w:val="001B241A"/>
    <w:rsid w:val="001B2E1A"/>
    <w:rsid w:val="001B310A"/>
    <w:rsid w:val="001B3FF6"/>
    <w:rsid w:val="001B45B6"/>
    <w:rsid w:val="001B4B19"/>
    <w:rsid w:val="001B4FB9"/>
    <w:rsid w:val="001B6A5A"/>
    <w:rsid w:val="001C0618"/>
    <w:rsid w:val="001C0FC2"/>
    <w:rsid w:val="001C1148"/>
    <w:rsid w:val="001C1263"/>
    <w:rsid w:val="001C1F95"/>
    <w:rsid w:val="001C2ABD"/>
    <w:rsid w:val="001C2CC4"/>
    <w:rsid w:val="001C30E3"/>
    <w:rsid w:val="001C45CB"/>
    <w:rsid w:val="001C55F9"/>
    <w:rsid w:val="001C62AF"/>
    <w:rsid w:val="001C62CA"/>
    <w:rsid w:val="001C65CF"/>
    <w:rsid w:val="001C6E11"/>
    <w:rsid w:val="001D0951"/>
    <w:rsid w:val="001D1013"/>
    <w:rsid w:val="001D1727"/>
    <w:rsid w:val="001D21C7"/>
    <w:rsid w:val="001D2BC1"/>
    <w:rsid w:val="001D3850"/>
    <w:rsid w:val="001D3A22"/>
    <w:rsid w:val="001D3E84"/>
    <w:rsid w:val="001D60AC"/>
    <w:rsid w:val="001D6D1D"/>
    <w:rsid w:val="001D7236"/>
    <w:rsid w:val="001E02F8"/>
    <w:rsid w:val="001E02FD"/>
    <w:rsid w:val="001E077F"/>
    <w:rsid w:val="001E10F4"/>
    <w:rsid w:val="001E1526"/>
    <w:rsid w:val="001E2A77"/>
    <w:rsid w:val="001E37AB"/>
    <w:rsid w:val="001E3C5A"/>
    <w:rsid w:val="001E46C3"/>
    <w:rsid w:val="001E48D3"/>
    <w:rsid w:val="001E4FA5"/>
    <w:rsid w:val="001E5A2B"/>
    <w:rsid w:val="001E5AE2"/>
    <w:rsid w:val="001E655A"/>
    <w:rsid w:val="001E6893"/>
    <w:rsid w:val="001E6B34"/>
    <w:rsid w:val="001E7ABA"/>
    <w:rsid w:val="001E7BD6"/>
    <w:rsid w:val="001E7E1E"/>
    <w:rsid w:val="001F0611"/>
    <w:rsid w:val="001F2455"/>
    <w:rsid w:val="001F24F8"/>
    <w:rsid w:val="001F2A0C"/>
    <w:rsid w:val="001F2A84"/>
    <w:rsid w:val="001F4311"/>
    <w:rsid w:val="001F45D9"/>
    <w:rsid w:val="001F4991"/>
    <w:rsid w:val="001F69FB"/>
    <w:rsid w:val="001F6CC4"/>
    <w:rsid w:val="001F6DF4"/>
    <w:rsid w:val="001F7E0C"/>
    <w:rsid w:val="002001B0"/>
    <w:rsid w:val="0020156F"/>
    <w:rsid w:val="00201F6C"/>
    <w:rsid w:val="00202500"/>
    <w:rsid w:val="00203491"/>
    <w:rsid w:val="002037C0"/>
    <w:rsid w:val="0020445F"/>
    <w:rsid w:val="002057C1"/>
    <w:rsid w:val="00205F42"/>
    <w:rsid w:val="00210263"/>
    <w:rsid w:val="00210814"/>
    <w:rsid w:val="00210EDE"/>
    <w:rsid w:val="0021192F"/>
    <w:rsid w:val="00211D59"/>
    <w:rsid w:val="002122BA"/>
    <w:rsid w:val="00212625"/>
    <w:rsid w:val="00212A03"/>
    <w:rsid w:val="00212DF8"/>
    <w:rsid w:val="0021363B"/>
    <w:rsid w:val="0021374D"/>
    <w:rsid w:val="00213FF3"/>
    <w:rsid w:val="00215EEA"/>
    <w:rsid w:val="0021649E"/>
    <w:rsid w:val="00216939"/>
    <w:rsid w:val="00216B60"/>
    <w:rsid w:val="00220A51"/>
    <w:rsid w:val="00221CDF"/>
    <w:rsid w:val="00223652"/>
    <w:rsid w:val="0022617D"/>
    <w:rsid w:val="00226899"/>
    <w:rsid w:val="00226DF3"/>
    <w:rsid w:val="00226F66"/>
    <w:rsid w:val="00230614"/>
    <w:rsid w:val="002310CE"/>
    <w:rsid w:val="00231354"/>
    <w:rsid w:val="0023225A"/>
    <w:rsid w:val="002324D3"/>
    <w:rsid w:val="002325C3"/>
    <w:rsid w:val="0023412B"/>
    <w:rsid w:val="00234301"/>
    <w:rsid w:val="00234F90"/>
    <w:rsid w:val="002350C0"/>
    <w:rsid w:val="00235A5A"/>
    <w:rsid w:val="00235F9F"/>
    <w:rsid w:val="00236502"/>
    <w:rsid w:val="00236CF6"/>
    <w:rsid w:val="00236EF1"/>
    <w:rsid w:val="00236F3A"/>
    <w:rsid w:val="002370FC"/>
    <w:rsid w:val="0023730C"/>
    <w:rsid w:val="00237DC3"/>
    <w:rsid w:val="00240323"/>
    <w:rsid w:val="0024085B"/>
    <w:rsid w:val="00240BEF"/>
    <w:rsid w:val="00241689"/>
    <w:rsid w:val="00242B4C"/>
    <w:rsid w:val="00243723"/>
    <w:rsid w:val="00243784"/>
    <w:rsid w:val="002437D3"/>
    <w:rsid w:val="00243F82"/>
    <w:rsid w:val="0024583E"/>
    <w:rsid w:val="00245FD3"/>
    <w:rsid w:val="00245FF2"/>
    <w:rsid w:val="00246168"/>
    <w:rsid w:val="002464D2"/>
    <w:rsid w:val="002468AC"/>
    <w:rsid w:val="00246A5D"/>
    <w:rsid w:val="00246C8C"/>
    <w:rsid w:val="00246D80"/>
    <w:rsid w:val="00246E8D"/>
    <w:rsid w:val="00247619"/>
    <w:rsid w:val="002501B1"/>
    <w:rsid w:val="00251D84"/>
    <w:rsid w:val="00251F8E"/>
    <w:rsid w:val="00252B21"/>
    <w:rsid w:val="002535D4"/>
    <w:rsid w:val="00253C59"/>
    <w:rsid w:val="00253E19"/>
    <w:rsid w:val="00254B37"/>
    <w:rsid w:val="0025515A"/>
    <w:rsid w:val="002556A6"/>
    <w:rsid w:val="00255A40"/>
    <w:rsid w:val="00255B60"/>
    <w:rsid w:val="00255C46"/>
    <w:rsid w:val="002573F9"/>
    <w:rsid w:val="00257F74"/>
    <w:rsid w:val="00262CD4"/>
    <w:rsid w:val="00262FE7"/>
    <w:rsid w:val="00263280"/>
    <w:rsid w:val="00267D23"/>
    <w:rsid w:val="00271563"/>
    <w:rsid w:val="00271858"/>
    <w:rsid w:val="00271C57"/>
    <w:rsid w:val="0027250D"/>
    <w:rsid w:val="002725F0"/>
    <w:rsid w:val="002728D8"/>
    <w:rsid w:val="00274B3F"/>
    <w:rsid w:val="00275288"/>
    <w:rsid w:val="002755A6"/>
    <w:rsid w:val="00275A9C"/>
    <w:rsid w:val="00275E26"/>
    <w:rsid w:val="00276297"/>
    <w:rsid w:val="00276493"/>
    <w:rsid w:val="002765A8"/>
    <w:rsid w:val="0027702C"/>
    <w:rsid w:val="00277968"/>
    <w:rsid w:val="002779F0"/>
    <w:rsid w:val="002801C8"/>
    <w:rsid w:val="00280411"/>
    <w:rsid w:val="00280970"/>
    <w:rsid w:val="00280C13"/>
    <w:rsid w:val="00281656"/>
    <w:rsid w:val="00282316"/>
    <w:rsid w:val="00282438"/>
    <w:rsid w:val="00282D79"/>
    <w:rsid w:val="00283212"/>
    <w:rsid w:val="00283A2B"/>
    <w:rsid w:val="002849A2"/>
    <w:rsid w:val="00285180"/>
    <w:rsid w:val="00285456"/>
    <w:rsid w:val="00285FCE"/>
    <w:rsid w:val="00286BC4"/>
    <w:rsid w:val="00290B5F"/>
    <w:rsid w:val="0029118D"/>
    <w:rsid w:val="002926DB"/>
    <w:rsid w:val="002931D7"/>
    <w:rsid w:val="0029380A"/>
    <w:rsid w:val="00293A9C"/>
    <w:rsid w:val="00294F12"/>
    <w:rsid w:val="0029523A"/>
    <w:rsid w:val="002957CF"/>
    <w:rsid w:val="00295A72"/>
    <w:rsid w:val="00295D96"/>
    <w:rsid w:val="00296AAC"/>
    <w:rsid w:val="00297286"/>
    <w:rsid w:val="002A028B"/>
    <w:rsid w:val="002A08AA"/>
    <w:rsid w:val="002A0962"/>
    <w:rsid w:val="002A2226"/>
    <w:rsid w:val="002A26B7"/>
    <w:rsid w:val="002A29EF"/>
    <w:rsid w:val="002A571D"/>
    <w:rsid w:val="002A5E74"/>
    <w:rsid w:val="002A601B"/>
    <w:rsid w:val="002A6BB2"/>
    <w:rsid w:val="002A7391"/>
    <w:rsid w:val="002A7987"/>
    <w:rsid w:val="002B0FFF"/>
    <w:rsid w:val="002B1559"/>
    <w:rsid w:val="002B23B2"/>
    <w:rsid w:val="002B257F"/>
    <w:rsid w:val="002B27BC"/>
    <w:rsid w:val="002B2CCA"/>
    <w:rsid w:val="002B2F6B"/>
    <w:rsid w:val="002B3C1D"/>
    <w:rsid w:val="002B4AA0"/>
    <w:rsid w:val="002B4BAE"/>
    <w:rsid w:val="002B4DDE"/>
    <w:rsid w:val="002B5A33"/>
    <w:rsid w:val="002B5D96"/>
    <w:rsid w:val="002B6D43"/>
    <w:rsid w:val="002B7040"/>
    <w:rsid w:val="002B7727"/>
    <w:rsid w:val="002B787D"/>
    <w:rsid w:val="002B7C4C"/>
    <w:rsid w:val="002C0EAC"/>
    <w:rsid w:val="002C0F34"/>
    <w:rsid w:val="002C1CAA"/>
    <w:rsid w:val="002C1CD2"/>
    <w:rsid w:val="002C2338"/>
    <w:rsid w:val="002C5A18"/>
    <w:rsid w:val="002C60B0"/>
    <w:rsid w:val="002C6905"/>
    <w:rsid w:val="002C756E"/>
    <w:rsid w:val="002C7D61"/>
    <w:rsid w:val="002D0502"/>
    <w:rsid w:val="002D1406"/>
    <w:rsid w:val="002D1E5B"/>
    <w:rsid w:val="002D259D"/>
    <w:rsid w:val="002D2FB5"/>
    <w:rsid w:val="002D3319"/>
    <w:rsid w:val="002D3E25"/>
    <w:rsid w:val="002D43F9"/>
    <w:rsid w:val="002D45DA"/>
    <w:rsid w:val="002D48F2"/>
    <w:rsid w:val="002D4CF1"/>
    <w:rsid w:val="002D5038"/>
    <w:rsid w:val="002D52EE"/>
    <w:rsid w:val="002D5612"/>
    <w:rsid w:val="002D758E"/>
    <w:rsid w:val="002E08E2"/>
    <w:rsid w:val="002E2348"/>
    <w:rsid w:val="002E33EE"/>
    <w:rsid w:val="002E4A3D"/>
    <w:rsid w:val="002E540A"/>
    <w:rsid w:val="002E5F3E"/>
    <w:rsid w:val="002E632D"/>
    <w:rsid w:val="002E6732"/>
    <w:rsid w:val="002E7343"/>
    <w:rsid w:val="002E7CAA"/>
    <w:rsid w:val="002F12DC"/>
    <w:rsid w:val="002F1B78"/>
    <w:rsid w:val="002F20D9"/>
    <w:rsid w:val="002F30AC"/>
    <w:rsid w:val="002F30FB"/>
    <w:rsid w:val="002F4784"/>
    <w:rsid w:val="002F4A6D"/>
    <w:rsid w:val="002F510E"/>
    <w:rsid w:val="002F570A"/>
    <w:rsid w:val="002F57ED"/>
    <w:rsid w:val="002F61F0"/>
    <w:rsid w:val="002F6B02"/>
    <w:rsid w:val="002F77A2"/>
    <w:rsid w:val="002F7D0E"/>
    <w:rsid w:val="00300A8C"/>
    <w:rsid w:val="00301430"/>
    <w:rsid w:val="0030171C"/>
    <w:rsid w:val="00301930"/>
    <w:rsid w:val="003019BF"/>
    <w:rsid w:val="00302922"/>
    <w:rsid w:val="00302E50"/>
    <w:rsid w:val="00302F52"/>
    <w:rsid w:val="0030466E"/>
    <w:rsid w:val="0030469E"/>
    <w:rsid w:val="003054E1"/>
    <w:rsid w:val="003063DC"/>
    <w:rsid w:val="00306BA7"/>
    <w:rsid w:val="00306C63"/>
    <w:rsid w:val="003070D5"/>
    <w:rsid w:val="003073B1"/>
    <w:rsid w:val="003102A6"/>
    <w:rsid w:val="00310B0A"/>
    <w:rsid w:val="00310DC5"/>
    <w:rsid w:val="003126B7"/>
    <w:rsid w:val="00313CE9"/>
    <w:rsid w:val="00313D03"/>
    <w:rsid w:val="00314231"/>
    <w:rsid w:val="00314BF5"/>
    <w:rsid w:val="00315258"/>
    <w:rsid w:val="00315F25"/>
    <w:rsid w:val="00316674"/>
    <w:rsid w:val="00317256"/>
    <w:rsid w:val="0031757F"/>
    <w:rsid w:val="00317772"/>
    <w:rsid w:val="003177A5"/>
    <w:rsid w:val="00317F91"/>
    <w:rsid w:val="00320562"/>
    <w:rsid w:val="00320779"/>
    <w:rsid w:val="0032082C"/>
    <w:rsid w:val="003211CE"/>
    <w:rsid w:val="00321458"/>
    <w:rsid w:val="00321763"/>
    <w:rsid w:val="00322E2E"/>
    <w:rsid w:val="00322F35"/>
    <w:rsid w:val="00323350"/>
    <w:rsid w:val="003233D4"/>
    <w:rsid w:val="003241DB"/>
    <w:rsid w:val="0032454D"/>
    <w:rsid w:val="003249B6"/>
    <w:rsid w:val="0032512C"/>
    <w:rsid w:val="0032556D"/>
    <w:rsid w:val="00326625"/>
    <w:rsid w:val="0033026E"/>
    <w:rsid w:val="00330349"/>
    <w:rsid w:val="00330877"/>
    <w:rsid w:val="00331286"/>
    <w:rsid w:val="00331C89"/>
    <w:rsid w:val="00331CD2"/>
    <w:rsid w:val="00331E50"/>
    <w:rsid w:val="00332342"/>
    <w:rsid w:val="00332D95"/>
    <w:rsid w:val="003332F0"/>
    <w:rsid w:val="00333A77"/>
    <w:rsid w:val="003342A3"/>
    <w:rsid w:val="0033607C"/>
    <w:rsid w:val="00336CC5"/>
    <w:rsid w:val="00337579"/>
    <w:rsid w:val="00337645"/>
    <w:rsid w:val="003407AD"/>
    <w:rsid w:val="00340BA4"/>
    <w:rsid w:val="00341D5F"/>
    <w:rsid w:val="0034202F"/>
    <w:rsid w:val="003432AE"/>
    <w:rsid w:val="003433F1"/>
    <w:rsid w:val="003442FB"/>
    <w:rsid w:val="0034545E"/>
    <w:rsid w:val="003462E9"/>
    <w:rsid w:val="00346C5B"/>
    <w:rsid w:val="00347CA9"/>
    <w:rsid w:val="00351016"/>
    <w:rsid w:val="00351345"/>
    <w:rsid w:val="00351ECC"/>
    <w:rsid w:val="00352B7F"/>
    <w:rsid w:val="00353128"/>
    <w:rsid w:val="00353B3E"/>
    <w:rsid w:val="00354035"/>
    <w:rsid w:val="00354B8E"/>
    <w:rsid w:val="003553FE"/>
    <w:rsid w:val="003554C6"/>
    <w:rsid w:val="0035578D"/>
    <w:rsid w:val="00355BF2"/>
    <w:rsid w:val="0035630F"/>
    <w:rsid w:val="0035686E"/>
    <w:rsid w:val="003574E5"/>
    <w:rsid w:val="003578A0"/>
    <w:rsid w:val="00357A71"/>
    <w:rsid w:val="0036031B"/>
    <w:rsid w:val="0036041D"/>
    <w:rsid w:val="003624FC"/>
    <w:rsid w:val="00362DB6"/>
    <w:rsid w:val="0036386E"/>
    <w:rsid w:val="00363B26"/>
    <w:rsid w:val="00364AE7"/>
    <w:rsid w:val="0036502D"/>
    <w:rsid w:val="003658CE"/>
    <w:rsid w:val="00366543"/>
    <w:rsid w:val="003679A0"/>
    <w:rsid w:val="00371717"/>
    <w:rsid w:val="00371C3F"/>
    <w:rsid w:val="00372405"/>
    <w:rsid w:val="003727F8"/>
    <w:rsid w:val="0037323F"/>
    <w:rsid w:val="003739F4"/>
    <w:rsid w:val="003740C1"/>
    <w:rsid w:val="003741A8"/>
    <w:rsid w:val="00374791"/>
    <w:rsid w:val="00375096"/>
    <w:rsid w:val="003755FA"/>
    <w:rsid w:val="00375D25"/>
    <w:rsid w:val="00375DA6"/>
    <w:rsid w:val="003762E1"/>
    <w:rsid w:val="0037711C"/>
    <w:rsid w:val="00377320"/>
    <w:rsid w:val="00377C96"/>
    <w:rsid w:val="00380F03"/>
    <w:rsid w:val="00380FB5"/>
    <w:rsid w:val="00381036"/>
    <w:rsid w:val="003816CA"/>
    <w:rsid w:val="00381DE1"/>
    <w:rsid w:val="00381FC8"/>
    <w:rsid w:val="0038290C"/>
    <w:rsid w:val="003831C7"/>
    <w:rsid w:val="003836ED"/>
    <w:rsid w:val="00383B5B"/>
    <w:rsid w:val="00384B08"/>
    <w:rsid w:val="00384F0E"/>
    <w:rsid w:val="00385762"/>
    <w:rsid w:val="00385E1D"/>
    <w:rsid w:val="00386323"/>
    <w:rsid w:val="0039074A"/>
    <w:rsid w:val="00390BC9"/>
    <w:rsid w:val="0039103C"/>
    <w:rsid w:val="00391D80"/>
    <w:rsid w:val="00392026"/>
    <w:rsid w:val="00392DAB"/>
    <w:rsid w:val="003930FB"/>
    <w:rsid w:val="0039383C"/>
    <w:rsid w:val="00394083"/>
    <w:rsid w:val="00394C10"/>
    <w:rsid w:val="00394F7A"/>
    <w:rsid w:val="00395F0D"/>
    <w:rsid w:val="0039644F"/>
    <w:rsid w:val="00396543"/>
    <w:rsid w:val="00397117"/>
    <w:rsid w:val="00397FFD"/>
    <w:rsid w:val="003A0821"/>
    <w:rsid w:val="003A0AEF"/>
    <w:rsid w:val="003A0B1F"/>
    <w:rsid w:val="003A0F1F"/>
    <w:rsid w:val="003A1A2B"/>
    <w:rsid w:val="003A24ED"/>
    <w:rsid w:val="003A273A"/>
    <w:rsid w:val="003A2DF3"/>
    <w:rsid w:val="003A374D"/>
    <w:rsid w:val="003A4152"/>
    <w:rsid w:val="003A468A"/>
    <w:rsid w:val="003A4750"/>
    <w:rsid w:val="003A48BF"/>
    <w:rsid w:val="003A4AC2"/>
    <w:rsid w:val="003A5A8E"/>
    <w:rsid w:val="003A5AA3"/>
    <w:rsid w:val="003A5D59"/>
    <w:rsid w:val="003A5F47"/>
    <w:rsid w:val="003A5FD1"/>
    <w:rsid w:val="003A682C"/>
    <w:rsid w:val="003A7F2F"/>
    <w:rsid w:val="003A7F87"/>
    <w:rsid w:val="003B16E6"/>
    <w:rsid w:val="003B218F"/>
    <w:rsid w:val="003B288A"/>
    <w:rsid w:val="003B3F70"/>
    <w:rsid w:val="003B50F5"/>
    <w:rsid w:val="003B52B8"/>
    <w:rsid w:val="003B5F87"/>
    <w:rsid w:val="003B65CD"/>
    <w:rsid w:val="003B7062"/>
    <w:rsid w:val="003C0088"/>
    <w:rsid w:val="003C0199"/>
    <w:rsid w:val="003C099D"/>
    <w:rsid w:val="003C10DB"/>
    <w:rsid w:val="003C1426"/>
    <w:rsid w:val="003C254A"/>
    <w:rsid w:val="003C38AF"/>
    <w:rsid w:val="003C4033"/>
    <w:rsid w:val="003C72DE"/>
    <w:rsid w:val="003C766E"/>
    <w:rsid w:val="003C7FB4"/>
    <w:rsid w:val="003D04E3"/>
    <w:rsid w:val="003D0A9E"/>
    <w:rsid w:val="003D0BCD"/>
    <w:rsid w:val="003D18A6"/>
    <w:rsid w:val="003D18CD"/>
    <w:rsid w:val="003D1D63"/>
    <w:rsid w:val="003D1E5D"/>
    <w:rsid w:val="003D2010"/>
    <w:rsid w:val="003D23E1"/>
    <w:rsid w:val="003D326B"/>
    <w:rsid w:val="003D343E"/>
    <w:rsid w:val="003D3A39"/>
    <w:rsid w:val="003D3FA3"/>
    <w:rsid w:val="003D4459"/>
    <w:rsid w:val="003D467C"/>
    <w:rsid w:val="003D5244"/>
    <w:rsid w:val="003D5BDE"/>
    <w:rsid w:val="003D5DD0"/>
    <w:rsid w:val="003D6047"/>
    <w:rsid w:val="003D6120"/>
    <w:rsid w:val="003D69A1"/>
    <w:rsid w:val="003D777E"/>
    <w:rsid w:val="003E0006"/>
    <w:rsid w:val="003E29B9"/>
    <w:rsid w:val="003E308D"/>
    <w:rsid w:val="003E3610"/>
    <w:rsid w:val="003E47F2"/>
    <w:rsid w:val="003E4834"/>
    <w:rsid w:val="003E484B"/>
    <w:rsid w:val="003E4E83"/>
    <w:rsid w:val="003E531F"/>
    <w:rsid w:val="003E5881"/>
    <w:rsid w:val="003E5D54"/>
    <w:rsid w:val="003E5E5C"/>
    <w:rsid w:val="003E6058"/>
    <w:rsid w:val="003E75F4"/>
    <w:rsid w:val="003E7A73"/>
    <w:rsid w:val="003E7BCD"/>
    <w:rsid w:val="003E7C34"/>
    <w:rsid w:val="003F1CBA"/>
    <w:rsid w:val="003F25DB"/>
    <w:rsid w:val="003F3749"/>
    <w:rsid w:val="003F3C43"/>
    <w:rsid w:val="003F3CEE"/>
    <w:rsid w:val="003F3D5F"/>
    <w:rsid w:val="003F40D8"/>
    <w:rsid w:val="003F4399"/>
    <w:rsid w:val="003F4A0A"/>
    <w:rsid w:val="003F4BC2"/>
    <w:rsid w:val="003F5488"/>
    <w:rsid w:val="003F5686"/>
    <w:rsid w:val="003F5DEF"/>
    <w:rsid w:val="003F66AB"/>
    <w:rsid w:val="0040006E"/>
    <w:rsid w:val="004000DA"/>
    <w:rsid w:val="004001BF"/>
    <w:rsid w:val="004014FC"/>
    <w:rsid w:val="00401DAA"/>
    <w:rsid w:val="00401DCD"/>
    <w:rsid w:val="00402813"/>
    <w:rsid w:val="00402979"/>
    <w:rsid w:val="00402D93"/>
    <w:rsid w:val="0040308D"/>
    <w:rsid w:val="00403B79"/>
    <w:rsid w:val="0040502A"/>
    <w:rsid w:val="00405573"/>
    <w:rsid w:val="00405817"/>
    <w:rsid w:val="00405A58"/>
    <w:rsid w:val="00405E96"/>
    <w:rsid w:val="004066A3"/>
    <w:rsid w:val="00406F78"/>
    <w:rsid w:val="004076B3"/>
    <w:rsid w:val="004079CD"/>
    <w:rsid w:val="00407B60"/>
    <w:rsid w:val="00407F14"/>
    <w:rsid w:val="00410544"/>
    <w:rsid w:val="00411A06"/>
    <w:rsid w:val="00412581"/>
    <w:rsid w:val="00412B95"/>
    <w:rsid w:val="00412DCF"/>
    <w:rsid w:val="00413507"/>
    <w:rsid w:val="00414F7F"/>
    <w:rsid w:val="004153D3"/>
    <w:rsid w:val="00415843"/>
    <w:rsid w:val="00415C36"/>
    <w:rsid w:val="004162B6"/>
    <w:rsid w:val="00416555"/>
    <w:rsid w:val="00416FE9"/>
    <w:rsid w:val="0041772D"/>
    <w:rsid w:val="00417972"/>
    <w:rsid w:val="004179E9"/>
    <w:rsid w:val="004212AB"/>
    <w:rsid w:val="00421A79"/>
    <w:rsid w:val="00422EA2"/>
    <w:rsid w:val="00423A7D"/>
    <w:rsid w:val="00423ADF"/>
    <w:rsid w:val="00424621"/>
    <w:rsid w:val="00424692"/>
    <w:rsid w:val="004248FB"/>
    <w:rsid w:val="00424BCB"/>
    <w:rsid w:val="00424CCF"/>
    <w:rsid w:val="0042500E"/>
    <w:rsid w:val="004255CE"/>
    <w:rsid w:val="00425638"/>
    <w:rsid w:val="00426196"/>
    <w:rsid w:val="00426546"/>
    <w:rsid w:val="00426727"/>
    <w:rsid w:val="004268A1"/>
    <w:rsid w:val="004300B3"/>
    <w:rsid w:val="004301DF"/>
    <w:rsid w:val="004305F6"/>
    <w:rsid w:val="0043106A"/>
    <w:rsid w:val="00433364"/>
    <w:rsid w:val="0043373B"/>
    <w:rsid w:val="00433BF7"/>
    <w:rsid w:val="00433F85"/>
    <w:rsid w:val="00435594"/>
    <w:rsid w:val="00435C56"/>
    <w:rsid w:val="0043613F"/>
    <w:rsid w:val="00436D75"/>
    <w:rsid w:val="00440973"/>
    <w:rsid w:val="00440E41"/>
    <w:rsid w:val="004417A4"/>
    <w:rsid w:val="00441857"/>
    <w:rsid w:val="00441F2C"/>
    <w:rsid w:val="00442A53"/>
    <w:rsid w:val="004434BE"/>
    <w:rsid w:val="004434DE"/>
    <w:rsid w:val="004438EA"/>
    <w:rsid w:val="00444607"/>
    <w:rsid w:val="004448BC"/>
    <w:rsid w:val="004455F2"/>
    <w:rsid w:val="0044585E"/>
    <w:rsid w:val="0044603B"/>
    <w:rsid w:val="00446065"/>
    <w:rsid w:val="00446140"/>
    <w:rsid w:val="0044629B"/>
    <w:rsid w:val="00447300"/>
    <w:rsid w:val="00447A18"/>
    <w:rsid w:val="00450153"/>
    <w:rsid w:val="00450BF6"/>
    <w:rsid w:val="00452024"/>
    <w:rsid w:val="00452245"/>
    <w:rsid w:val="00453674"/>
    <w:rsid w:val="004540CF"/>
    <w:rsid w:val="00454959"/>
    <w:rsid w:val="0045501D"/>
    <w:rsid w:val="00457927"/>
    <w:rsid w:val="00457B0C"/>
    <w:rsid w:val="00457FE9"/>
    <w:rsid w:val="00460413"/>
    <w:rsid w:val="00460684"/>
    <w:rsid w:val="004633A4"/>
    <w:rsid w:val="00463826"/>
    <w:rsid w:val="00463BD3"/>
    <w:rsid w:val="00463C4F"/>
    <w:rsid w:val="00463C5C"/>
    <w:rsid w:val="00464133"/>
    <w:rsid w:val="00464829"/>
    <w:rsid w:val="0046507E"/>
    <w:rsid w:val="00467964"/>
    <w:rsid w:val="00467A6B"/>
    <w:rsid w:val="00467B41"/>
    <w:rsid w:val="0047006D"/>
    <w:rsid w:val="00470EEC"/>
    <w:rsid w:val="004715CE"/>
    <w:rsid w:val="00472426"/>
    <w:rsid w:val="00472BC6"/>
    <w:rsid w:val="0047357A"/>
    <w:rsid w:val="004736AF"/>
    <w:rsid w:val="00473CBA"/>
    <w:rsid w:val="00473E73"/>
    <w:rsid w:val="00474198"/>
    <w:rsid w:val="004745AE"/>
    <w:rsid w:val="00474AE2"/>
    <w:rsid w:val="00474E45"/>
    <w:rsid w:val="0047567B"/>
    <w:rsid w:val="00476D40"/>
    <w:rsid w:val="004777CF"/>
    <w:rsid w:val="004814BC"/>
    <w:rsid w:val="0048296B"/>
    <w:rsid w:val="00483E48"/>
    <w:rsid w:val="00483FE7"/>
    <w:rsid w:val="00485B75"/>
    <w:rsid w:val="00486C2E"/>
    <w:rsid w:val="00487885"/>
    <w:rsid w:val="00487A93"/>
    <w:rsid w:val="00487E05"/>
    <w:rsid w:val="004901F7"/>
    <w:rsid w:val="00490437"/>
    <w:rsid w:val="004907C1"/>
    <w:rsid w:val="004909BB"/>
    <w:rsid w:val="00490E5A"/>
    <w:rsid w:val="0049193F"/>
    <w:rsid w:val="00491C6E"/>
    <w:rsid w:val="00491D96"/>
    <w:rsid w:val="004921D3"/>
    <w:rsid w:val="00493038"/>
    <w:rsid w:val="004939F9"/>
    <w:rsid w:val="00494505"/>
    <w:rsid w:val="00494B64"/>
    <w:rsid w:val="00495119"/>
    <w:rsid w:val="00497266"/>
    <w:rsid w:val="004972FA"/>
    <w:rsid w:val="00497932"/>
    <w:rsid w:val="004A07C7"/>
    <w:rsid w:val="004A0A77"/>
    <w:rsid w:val="004A266C"/>
    <w:rsid w:val="004A423C"/>
    <w:rsid w:val="004A5285"/>
    <w:rsid w:val="004A7D25"/>
    <w:rsid w:val="004B0925"/>
    <w:rsid w:val="004B09A3"/>
    <w:rsid w:val="004B163A"/>
    <w:rsid w:val="004B1F50"/>
    <w:rsid w:val="004B22CD"/>
    <w:rsid w:val="004B24D2"/>
    <w:rsid w:val="004B3C44"/>
    <w:rsid w:val="004B505E"/>
    <w:rsid w:val="004B50EA"/>
    <w:rsid w:val="004B6791"/>
    <w:rsid w:val="004B714E"/>
    <w:rsid w:val="004C00D6"/>
    <w:rsid w:val="004C14D4"/>
    <w:rsid w:val="004C1931"/>
    <w:rsid w:val="004C2457"/>
    <w:rsid w:val="004C32FE"/>
    <w:rsid w:val="004C3383"/>
    <w:rsid w:val="004C3EC0"/>
    <w:rsid w:val="004C4E3D"/>
    <w:rsid w:val="004C53B5"/>
    <w:rsid w:val="004C5763"/>
    <w:rsid w:val="004C6A6B"/>
    <w:rsid w:val="004C78B3"/>
    <w:rsid w:val="004D0310"/>
    <w:rsid w:val="004D0834"/>
    <w:rsid w:val="004D0858"/>
    <w:rsid w:val="004D0925"/>
    <w:rsid w:val="004D1042"/>
    <w:rsid w:val="004D1D1E"/>
    <w:rsid w:val="004D3BEC"/>
    <w:rsid w:val="004D52AE"/>
    <w:rsid w:val="004E0223"/>
    <w:rsid w:val="004E0466"/>
    <w:rsid w:val="004E1149"/>
    <w:rsid w:val="004E1FC6"/>
    <w:rsid w:val="004E21CC"/>
    <w:rsid w:val="004E21D4"/>
    <w:rsid w:val="004E2335"/>
    <w:rsid w:val="004E2699"/>
    <w:rsid w:val="004E2713"/>
    <w:rsid w:val="004E28F0"/>
    <w:rsid w:val="004E2C53"/>
    <w:rsid w:val="004E32D8"/>
    <w:rsid w:val="004E3642"/>
    <w:rsid w:val="004E382F"/>
    <w:rsid w:val="004E44E0"/>
    <w:rsid w:val="004E4BDF"/>
    <w:rsid w:val="004E5363"/>
    <w:rsid w:val="004E5D45"/>
    <w:rsid w:val="004E6C4F"/>
    <w:rsid w:val="004E75B9"/>
    <w:rsid w:val="004E7634"/>
    <w:rsid w:val="004F0020"/>
    <w:rsid w:val="004F047C"/>
    <w:rsid w:val="004F0C31"/>
    <w:rsid w:val="004F17D8"/>
    <w:rsid w:val="004F3351"/>
    <w:rsid w:val="004F41E0"/>
    <w:rsid w:val="004F46C3"/>
    <w:rsid w:val="004F4C8E"/>
    <w:rsid w:val="004F5862"/>
    <w:rsid w:val="004F63FE"/>
    <w:rsid w:val="004F6609"/>
    <w:rsid w:val="004F704B"/>
    <w:rsid w:val="004F74F6"/>
    <w:rsid w:val="004F754E"/>
    <w:rsid w:val="004F799F"/>
    <w:rsid w:val="0050001D"/>
    <w:rsid w:val="00500A4A"/>
    <w:rsid w:val="0050204B"/>
    <w:rsid w:val="00502067"/>
    <w:rsid w:val="005034D4"/>
    <w:rsid w:val="00504DD6"/>
    <w:rsid w:val="00505648"/>
    <w:rsid w:val="00505698"/>
    <w:rsid w:val="005057DB"/>
    <w:rsid w:val="005058F6"/>
    <w:rsid w:val="00505B83"/>
    <w:rsid w:val="00507A96"/>
    <w:rsid w:val="00507E46"/>
    <w:rsid w:val="00510207"/>
    <w:rsid w:val="00510992"/>
    <w:rsid w:val="00511695"/>
    <w:rsid w:val="00511FE1"/>
    <w:rsid w:val="0051255F"/>
    <w:rsid w:val="00512FDE"/>
    <w:rsid w:val="00513156"/>
    <w:rsid w:val="005136DF"/>
    <w:rsid w:val="0051411C"/>
    <w:rsid w:val="00514356"/>
    <w:rsid w:val="005149C0"/>
    <w:rsid w:val="00515DC8"/>
    <w:rsid w:val="00515E73"/>
    <w:rsid w:val="00516663"/>
    <w:rsid w:val="0051686A"/>
    <w:rsid w:val="00516AF5"/>
    <w:rsid w:val="00516F96"/>
    <w:rsid w:val="00517065"/>
    <w:rsid w:val="00517248"/>
    <w:rsid w:val="00520BC4"/>
    <w:rsid w:val="00520C77"/>
    <w:rsid w:val="0052195C"/>
    <w:rsid w:val="005225CB"/>
    <w:rsid w:val="005227BB"/>
    <w:rsid w:val="005234DD"/>
    <w:rsid w:val="00524428"/>
    <w:rsid w:val="00524837"/>
    <w:rsid w:val="00524ED9"/>
    <w:rsid w:val="0052543F"/>
    <w:rsid w:val="00526ED1"/>
    <w:rsid w:val="005302C6"/>
    <w:rsid w:val="00530B5F"/>
    <w:rsid w:val="0053159A"/>
    <w:rsid w:val="00531AAD"/>
    <w:rsid w:val="00531BA1"/>
    <w:rsid w:val="00531FA4"/>
    <w:rsid w:val="00532F39"/>
    <w:rsid w:val="0053329F"/>
    <w:rsid w:val="00533FF2"/>
    <w:rsid w:val="005342E3"/>
    <w:rsid w:val="005353B5"/>
    <w:rsid w:val="005361E6"/>
    <w:rsid w:val="005362DF"/>
    <w:rsid w:val="005366BB"/>
    <w:rsid w:val="00536AA3"/>
    <w:rsid w:val="00536D8B"/>
    <w:rsid w:val="00537650"/>
    <w:rsid w:val="00540114"/>
    <w:rsid w:val="0054050D"/>
    <w:rsid w:val="005409BB"/>
    <w:rsid w:val="00540C85"/>
    <w:rsid w:val="00540E7A"/>
    <w:rsid w:val="00541529"/>
    <w:rsid w:val="00541C3B"/>
    <w:rsid w:val="00542982"/>
    <w:rsid w:val="00542B63"/>
    <w:rsid w:val="005433F0"/>
    <w:rsid w:val="00543614"/>
    <w:rsid w:val="00543AD6"/>
    <w:rsid w:val="00544908"/>
    <w:rsid w:val="00544A0B"/>
    <w:rsid w:val="00544EDA"/>
    <w:rsid w:val="005453FA"/>
    <w:rsid w:val="00545D4C"/>
    <w:rsid w:val="00545D70"/>
    <w:rsid w:val="005462CE"/>
    <w:rsid w:val="005466B4"/>
    <w:rsid w:val="00547ACE"/>
    <w:rsid w:val="005526A9"/>
    <w:rsid w:val="005532E8"/>
    <w:rsid w:val="00554306"/>
    <w:rsid w:val="00554D8B"/>
    <w:rsid w:val="0055520A"/>
    <w:rsid w:val="005553B7"/>
    <w:rsid w:val="00556F2B"/>
    <w:rsid w:val="0055787A"/>
    <w:rsid w:val="00557EEB"/>
    <w:rsid w:val="00560349"/>
    <w:rsid w:val="00560FB1"/>
    <w:rsid w:val="0056126A"/>
    <w:rsid w:val="00561279"/>
    <w:rsid w:val="00561581"/>
    <w:rsid w:val="00561CC5"/>
    <w:rsid w:val="00561E54"/>
    <w:rsid w:val="00563B34"/>
    <w:rsid w:val="005648F5"/>
    <w:rsid w:val="00565139"/>
    <w:rsid w:val="005664B5"/>
    <w:rsid w:val="005667E4"/>
    <w:rsid w:val="005669E8"/>
    <w:rsid w:val="00567431"/>
    <w:rsid w:val="00570E52"/>
    <w:rsid w:val="00572269"/>
    <w:rsid w:val="00572437"/>
    <w:rsid w:val="00572903"/>
    <w:rsid w:val="00572DF7"/>
    <w:rsid w:val="005736E2"/>
    <w:rsid w:val="005741F4"/>
    <w:rsid w:val="00574823"/>
    <w:rsid w:val="00574A06"/>
    <w:rsid w:val="005764DC"/>
    <w:rsid w:val="00580A70"/>
    <w:rsid w:val="00581410"/>
    <w:rsid w:val="00581760"/>
    <w:rsid w:val="00581B1B"/>
    <w:rsid w:val="005820FB"/>
    <w:rsid w:val="00582184"/>
    <w:rsid w:val="0058480A"/>
    <w:rsid w:val="00584874"/>
    <w:rsid w:val="005857A5"/>
    <w:rsid w:val="00585B06"/>
    <w:rsid w:val="00587665"/>
    <w:rsid w:val="00587817"/>
    <w:rsid w:val="00587E84"/>
    <w:rsid w:val="00587F1D"/>
    <w:rsid w:val="005902C1"/>
    <w:rsid w:val="00590FA0"/>
    <w:rsid w:val="00591429"/>
    <w:rsid w:val="00591669"/>
    <w:rsid w:val="005916AA"/>
    <w:rsid w:val="005922C1"/>
    <w:rsid w:val="00592861"/>
    <w:rsid w:val="005930FA"/>
    <w:rsid w:val="005937C5"/>
    <w:rsid w:val="00594572"/>
    <w:rsid w:val="0059496D"/>
    <w:rsid w:val="005949D8"/>
    <w:rsid w:val="00594F9A"/>
    <w:rsid w:val="00595A6A"/>
    <w:rsid w:val="00595D76"/>
    <w:rsid w:val="00597067"/>
    <w:rsid w:val="005976BC"/>
    <w:rsid w:val="00597798"/>
    <w:rsid w:val="0059794C"/>
    <w:rsid w:val="00597F48"/>
    <w:rsid w:val="005A046C"/>
    <w:rsid w:val="005A0508"/>
    <w:rsid w:val="005A0F2F"/>
    <w:rsid w:val="005A1712"/>
    <w:rsid w:val="005A1B6B"/>
    <w:rsid w:val="005A26BD"/>
    <w:rsid w:val="005A2793"/>
    <w:rsid w:val="005A32C2"/>
    <w:rsid w:val="005A363E"/>
    <w:rsid w:val="005A3CEC"/>
    <w:rsid w:val="005A4407"/>
    <w:rsid w:val="005A5403"/>
    <w:rsid w:val="005A542F"/>
    <w:rsid w:val="005A5846"/>
    <w:rsid w:val="005A5C12"/>
    <w:rsid w:val="005A6655"/>
    <w:rsid w:val="005A68FA"/>
    <w:rsid w:val="005A6B44"/>
    <w:rsid w:val="005A6CBC"/>
    <w:rsid w:val="005A6E3C"/>
    <w:rsid w:val="005B0AE2"/>
    <w:rsid w:val="005B1E43"/>
    <w:rsid w:val="005B1EF3"/>
    <w:rsid w:val="005B1FDE"/>
    <w:rsid w:val="005B20BE"/>
    <w:rsid w:val="005B2243"/>
    <w:rsid w:val="005B28BF"/>
    <w:rsid w:val="005B3092"/>
    <w:rsid w:val="005B3B86"/>
    <w:rsid w:val="005B4071"/>
    <w:rsid w:val="005B5BEF"/>
    <w:rsid w:val="005B5CE5"/>
    <w:rsid w:val="005B6B63"/>
    <w:rsid w:val="005C0234"/>
    <w:rsid w:val="005C032E"/>
    <w:rsid w:val="005C1AF1"/>
    <w:rsid w:val="005C1B3F"/>
    <w:rsid w:val="005C1C07"/>
    <w:rsid w:val="005C1C90"/>
    <w:rsid w:val="005C2AB8"/>
    <w:rsid w:val="005C3097"/>
    <w:rsid w:val="005C3B46"/>
    <w:rsid w:val="005C4DFE"/>
    <w:rsid w:val="005C5D04"/>
    <w:rsid w:val="005C6066"/>
    <w:rsid w:val="005C702D"/>
    <w:rsid w:val="005C7ADD"/>
    <w:rsid w:val="005C7F27"/>
    <w:rsid w:val="005D039D"/>
    <w:rsid w:val="005D0455"/>
    <w:rsid w:val="005D1DFC"/>
    <w:rsid w:val="005D2141"/>
    <w:rsid w:val="005D2595"/>
    <w:rsid w:val="005D2FF9"/>
    <w:rsid w:val="005D32F1"/>
    <w:rsid w:val="005D35A0"/>
    <w:rsid w:val="005D3F09"/>
    <w:rsid w:val="005D4865"/>
    <w:rsid w:val="005D4E0E"/>
    <w:rsid w:val="005D5661"/>
    <w:rsid w:val="005D5FD7"/>
    <w:rsid w:val="005D6141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85A"/>
    <w:rsid w:val="005E0C7B"/>
    <w:rsid w:val="005E12DF"/>
    <w:rsid w:val="005E16FD"/>
    <w:rsid w:val="005E24F5"/>
    <w:rsid w:val="005E2767"/>
    <w:rsid w:val="005E35BB"/>
    <w:rsid w:val="005E3A84"/>
    <w:rsid w:val="005E3C46"/>
    <w:rsid w:val="005E48E7"/>
    <w:rsid w:val="005E56D7"/>
    <w:rsid w:val="005E5ABA"/>
    <w:rsid w:val="005E6050"/>
    <w:rsid w:val="005E6FA1"/>
    <w:rsid w:val="005E7679"/>
    <w:rsid w:val="005E7B52"/>
    <w:rsid w:val="005E7BAF"/>
    <w:rsid w:val="005E7C99"/>
    <w:rsid w:val="005E7D64"/>
    <w:rsid w:val="005F03B2"/>
    <w:rsid w:val="005F073F"/>
    <w:rsid w:val="005F0BEC"/>
    <w:rsid w:val="005F1677"/>
    <w:rsid w:val="005F25F1"/>
    <w:rsid w:val="005F2D7E"/>
    <w:rsid w:val="005F2D8A"/>
    <w:rsid w:val="005F3812"/>
    <w:rsid w:val="005F4618"/>
    <w:rsid w:val="005F4691"/>
    <w:rsid w:val="005F58BF"/>
    <w:rsid w:val="005F5E5E"/>
    <w:rsid w:val="005F5F73"/>
    <w:rsid w:val="005F6D31"/>
    <w:rsid w:val="005F6FD1"/>
    <w:rsid w:val="005F739B"/>
    <w:rsid w:val="005F73D8"/>
    <w:rsid w:val="005F7797"/>
    <w:rsid w:val="005F7D45"/>
    <w:rsid w:val="0060017C"/>
    <w:rsid w:val="00601A6A"/>
    <w:rsid w:val="00602849"/>
    <w:rsid w:val="00602D95"/>
    <w:rsid w:val="00603835"/>
    <w:rsid w:val="006038AF"/>
    <w:rsid w:val="006038E8"/>
    <w:rsid w:val="00603CC7"/>
    <w:rsid w:val="00604741"/>
    <w:rsid w:val="00604B7A"/>
    <w:rsid w:val="00604F1C"/>
    <w:rsid w:val="006062CA"/>
    <w:rsid w:val="00606FF2"/>
    <w:rsid w:val="00610154"/>
    <w:rsid w:val="0061015C"/>
    <w:rsid w:val="00610C57"/>
    <w:rsid w:val="00611FEA"/>
    <w:rsid w:val="00612308"/>
    <w:rsid w:val="006126C7"/>
    <w:rsid w:val="00612ED3"/>
    <w:rsid w:val="00613345"/>
    <w:rsid w:val="0061542B"/>
    <w:rsid w:val="00615B2D"/>
    <w:rsid w:val="00616D31"/>
    <w:rsid w:val="00616E12"/>
    <w:rsid w:val="00617D79"/>
    <w:rsid w:val="006209C6"/>
    <w:rsid w:val="00620B0A"/>
    <w:rsid w:val="00622150"/>
    <w:rsid w:val="00622B14"/>
    <w:rsid w:val="00622DE5"/>
    <w:rsid w:val="006230B0"/>
    <w:rsid w:val="00624A66"/>
    <w:rsid w:val="006250D1"/>
    <w:rsid w:val="00625AF3"/>
    <w:rsid w:val="00626488"/>
    <w:rsid w:val="006276A9"/>
    <w:rsid w:val="00627ACC"/>
    <w:rsid w:val="0063041D"/>
    <w:rsid w:val="00630EF4"/>
    <w:rsid w:val="0063167A"/>
    <w:rsid w:val="00631AC3"/>
    <w:rsid w:val="00631ED8"/>
    <w:rsid w:val="0063214C"/>
    <w:rsid w:val="0063266C"/>
    <w:rsid w:val="0063379C"/>
    <w:rsid w:val="006337FA"/>
    <w:rsid w:val="00633D72"/>
    <w:rsid w:val="00633ED5"/>
    <w:rsid w:val="00634EAD"/>
    <w:rsid w:val="00635E97"/>
    <w:rsid w:val="006363B8"/>
    <w:rsid w:val="006374B0"/>
    <w:rsid w:val="0063788F"/>
    <w:rsid w:val="00640E1F"/>
    <w:rsid w:val="0064383E"/>
    <w:rsid w:val="00644665"/>
    <w:rsid w:val="00645911"/>
    <w:rsid w:val="00646789"/>
    <w:rsid w:val="00647FB2"/>
    <w:rsid w:val="0065181B"/>
    <w:rsid w:val="00651D2A"/>
    <w:rsid w:val="00652D45"/>
    <w:rsid w:val="006535A3"/>
    <w:rsid w:val="00653CE2"/>
    <w:rsid w:val="006545BF"/>
    <w:rsid w:val="00654D61"/>
    <w:rsid w:val="00654F64"/>
    <w:rsid w:val="006553DA"/>
    <w:rsid w:val="0065645A"/>
    <w:rsid w:val="00656C91"/>
    <w:rsid w:val="00657956"/>
    <w:rsid w:val="00657B82"/>
    <w:rsid w:val="00657F28"/>
    <w:rsid w:val="00661AD5"/>
    <w:rsid w:val="00662DED"/>
    <w:rsid w:val="0066490C"/>
    <w:rsid w:val="006655DD"/>
    <w:rsid w:val="00666953"/>
    <w:rsid w:val="00666988"/>
    <w:rsid w:val="00666C29"/>
    <w:rsid w:val="00666E38"/>
    <w:rsid w:val="00667E16"/>
    <w:rsid w:val="00671535"/>
    <w:rsid w:val="00672A41"/>
    <w:rsid w:val="00673941"/>
    <w:rsid w:val="00673DB8"/>
    <w:rsid w:val="0067473E"/>
    <w:rsid w:val="006749F0"/>
    <w:rsid w:val="00674D01"/>
    <w:rsid w:val="00674EFA"/>
    <w:rsid w:val="00675515"/>
    <w:rsid w:val="0067565B"/>
    <w:rsid w:val="006756E0"/>
    <w:rsid w:val="0067642D"/>
    <w:rsid w:val="0067680C"/>
    <w:rsid w:val="00676C3E"/>
    <w:rsid w:val="006770C7"/>
    <w:rsid w:val="006778DA"/>
    <w:rsid w:val="00677B27"/>
    <w:rsid w:val="00677BCE"/>
    <w:rsid w:val="00677C3B"/>
    <w:rsid w:val="00677FAA"/>
    <w:rsid w:val="006802D4"/>
    <w:rsid w:val="00680A25"/>
    <w:rsid w:val="00682DAB"/>
    <w:rsid w:val="0068368B"/>
    <w:rsid w:val="006846A4"/>
    <w:rsid w:val="00685140"/>
    <w:rsid w:val="00686745"/>
    <w:rsid w:val="006871D6"/>
    <w:rsid w:val="00687EC3"/>
    <w:rsid w:val="00687F09"/>
    <w:rsid w:val="006915EC"/>
    <w:rsid w:val="00693176"/>
    <w:rsid w:val="006933AA"/>
    <w:rsid w:val="0069366A"/>
    <w:rsid w:val="00693E81"/>
    <w:rsid w:val="00694CD1"/>
    <w:rsid w:val="00695662"/>
    <w:rsid w:val="00697AF4"/>
    <w:rsid w:val="00697E11"/>
    <w:rsid w:val="00697F19"/>
    <w:rsid w:val="00697FD1"/>
    <w:rsid w:val="006A0609"/>
    <w:rsid w:val="006A1167"/>
    <w:rsid w:val="006A1D4B"/>
    <w:rsid w:val="006A1E3D"/>
    <w:rsid w:val="006A2DDE"/>
    <w:rsid w:val="006A6605"/>
    <w:rsid w:val="006A6621"/>
    <w:rsid w:val="006A690C"/>
    <w:rsid w:val="006A6AA7"/>
    <w:rsid w:val="006A6D83"/>
    <w:rsid w:val="006A76C9"/>
    <w:rsid w:val="006A791A"/>
    <w:rsid w:val="006B00F0"/>
    <w:rsid w:val="006B012B"/>
    <w:rsid w:val="006B03B8"/>
    <w:rsid w:val="006B1022"/>
    <w:rsid w:val="006B1268"/>
    <w:rsid w:val="006B1A1A"/>
    <w:rsid w:val="006B2106"/>
    <w:rsid w:val="006B2724"/>
    <w:rsid w:val="006B2E4A"/>
    <w:rsid w:val="006B3104"/>
    <w:rsid w:val="006B3293"/>
    <w:rsid w:val="006B39FA"/>
    <w:rsid w:val="006B55EB"/>
    <w:rsid w:val="006B656C"/>
    <w:rsid w:val="006B70D0"/>
    <w:rsid w:val="006B781D"/>
    <w:rsid w:val="006B7DF3"/>
    <w:rsid w:val="006C06B9"/>
    <w:rsid w:val="006C08B2"/>
    <w:rsid w:val="006C1094"/>
    <w:rsid w:val="006C16B7"/>
    <w:rsid w:val="006C38E1"/>
    <w:rsid w:val="006C4170"/>
    <w:rsid w:val="006C4B4E"/>
    <w:rsid w:val="006C5736"/>
    <w:rsid w:val="006C6509"/>
    <w:rsid w:val="006C722E"/>
    <w:rsid w:val="006C776A"/>
    <w:rsid w:val="006C7BBD"/>
    <w:rsid w:val="006D047A"/>
    <w:rsid w:val="006D080A"/>
    <w:rsid w:val="006D088E"/>
    <w:rsid w:val="006D16A7"/>
    <w:rsid w:val="006D19B6"/>
    <w:rsid w:val="006D2E5C"/>
    <w:rsid w:val="006D32D0"/>
    <w:rsid w:val="006D3E61"/>
    <w:rsid w:val="006D42B9"/>
    <w:rsid w:val="006D7C96"/>
    <w:rsid w:val="006E17DC"/>
    <w:rsid w:val="006E1867"/>
    <w:rsid w:val="006E192D"/>
    <w:rsid w:val="006E195D"/>
    <w:rsid w:val="006E19F2"/>
    <w:rsid w:val="006E26C0"/>
    <w:rsid w:val="006E2C2A"/>
    <w:rsid w:val="006E2E05"/>
    <w:rsid w:val="006E31F9"/>
    <w:rsid w:val="006E375D"/>
    <w:rsid w:val="006E37BA"/>
    <w:rsid w:val="006E4D4D"/>
    <w:rsid w:val="006E533A"/>
    <w:rsid w:val="006E68A1"/>
    <w:rsid w:val="006F01A8"/>
    <w:rsid w:val="006F0DA5"/>
    <w:rsid w:val="006F0E10"/>
    <w:rsid w:val="006F1549"/>
    <w:rsid w:val="006F1B2E"/>
    <w:rsid w:val="006F1F93"/>
    <w:rsid w:val="006F2669"/>
    <w:rsid w:val="006F3C7E"/>
    <w:rsid w:val="006F3EC0"/>
    <w:rsid w:val="006F4A02"/>
    <w:rsid w:val="006F4C5C"/>
    <w:rsid w:val="006F5324"/>
    <w:rsid w:val="006F5F88"/>
    <w:rsid w:val="006F6384"/>
    <w:rsid w:val="006F655E"/>
    <w:rsid w:val="006F709D"/>
    <w:rsid w:val="006F7B05"/>
    <w:rsid w:val="006F7CEA"/>
    <w:rsid w:val="0070047D"/>
    <w:rsid w:val="00700938"/>
    <w:rsid w:val="007012D7"/>
    <w:rsid w:val="007015BF"/>
    <w:rsid w:val="00702B04"/>
    <w:rsid w:val="00702EE9"/>
    <w:rsid w:val="00702FCE"/>
    <w:rsid w:val="007030FB"/>
    <w:rsid w:val="0070433F"/>
    <w:rsid w:val="007047A2"/>
    <w:rsid w:val="00705227"/>
    <w:rsid w:val="007056A4"/>
    <w:rsid w:val="007061F3"/>
    <w:rsid w:val="00707E77"/>
    <w:rsid w:val="00707F68"/>
    <w:rsid w:val="00710929"/>
    <w:rsid w:val="00710E42"/>
    <w:rsid w:val="00710F7C"/>
    <w:rsid w:val="00711F5A"/>
    <w:rsid w:val="007125E2"/>
    <w:rsid w:val="00712E3D"/>
    <w:rsid w:val="0071371F"/>
    <w:rsid w:val="00713E36"/>
    <w:rsid w:val="007142BF"/>
    <w:rsid w:val="007142D0"/>
    <w:rsid w:val="0071480A"/>
    <w:rsid w:val="00715BE8"/>
    <w:rsid w:val="0071624B"/>
    <w:rsid w:val="00716B3E"/>
    <w:rsid w:val="00716BB3"/>
    <w:rsid w:val="00716CA9"/>
    <w:rsid w:val="00716FA2"/>
    <w:rsid w:val="00720039"/>
    <w:rsid w:val="00721444"/>
    <w:rsid w:val="00722062"/>
    <w:rsid w:val="007226D5"/>
    <w:rsid w:val="00723C29"/>
    <w:rsid w:val="00723ED8"/>
    <w:rsid w:val="007257C1"/>
    <w:rsid w:val="00725DF0"/>
    <w:rsid w:val="0072605D"/>
    <w:rsid w:val="00726078"/>
    <w:rsid w:val="007277AA"/>
    <w:rsid w:val="007301D6"/>
    <w:rsid w:val="007303A3"/>
    <w:rsid w:val="0073041D"/>
    <w:rsid w:val="00730939"/>
    <w:rsid w:val="00732504"/>
    <w:rsid w:val="00732823"/>
    <w:rsid w:val="00732B16"/>
    <w:rsid w:val="00733FA6"/>
    <w:rsid w:val="00736DBD"/>
    <w:rsid w:val="00736F0B"/>
    <w:rsid w:val="00737342"/>
    <w:rsid w:val="007375FF"/>
    <w:rsid w:val="0073779F"/>
    <w:rsid w:val="00740D3A"/>
    <w:rsid w:val="007412DE"/>
    <w:rsid w:val="00741614"/>
    <w:rsid w:val="00741C52"/>
    <w:rsid w:val="0074224F"/>
    <w:rsid w:val="00742D37"/>
    <w:rsid w:val="00742F2C"/>
    <w:rsid w:val="007437F4"/>
    <w:rsid w:val="00743A8F"/>
    <w:rsid w:val="00743C09"/>
    <w:rsid w:val="00743DB2"/>
    <w:rsid w:val="007453F0"/>
    <w:rsid w:val="0074608A"/>
    <w:rsid w:val="007460B9"/>
    <w:rsid w:val="007466EA"/>
    <w:rsid w:val="00746923"/>
    <w:rsid w:val="007479F7"/>
    <w:rsid w:val="00747AA2"/>
    <w:rsid w:val="00747E0A"/>
    <w:rsid w:val="00747FE2"/>
    <w:rsid w:val="00751554"/>
    <w:rsid w:val="00752150"/>
    <w:rsid w:val="007521E5"/>
    <w:rsid w:val="00753314"/>
    <w:rsid w:val="007541E5"/>
    <w:rsid w:val="007546A4"/>
    <w:rsid w:val="00755672"/>
    <w:rsid w:val="007560ED"/>
    <w:rsid w:val="0075736C"/>
    <w:rsid w:val="0075750A"/>
    <w:rsid w:val="007601A6"/>
    <w:rsid w:val="007604C1"/>
    <w:rsid w:val="00760A03"/>
    <w:rsid w:val="00760CD8"/>
    <w:rsid w:val="0076153E"/>
    <w:rsid w:val="0076210C"/>
    <w:rsid w:val="00763360"/>
    <w:rsid w:val="007636D3"/>
    <w:rsid w:val="00763BDF"/>
    <w:rsid w:val="0076450C"/>
    <w:rsid w:val="00765735"/>
    <w:rsid w:val="00765889"/>
    <w:rsid w:val="00767DC9"/>
    <w:rsid w:val="00770122"/>
    <w:rsid w:val="007706C4"/>
    <w:rsid w:val="007708A5"/>
    <w:rsid w:val="00771AE0"/>
    <w:rsid w:val="00772490"/>
    <w:rsid w:val="00772EA7"/>
    <w:rsid w:val="007746FD"/>
    <w:rsid w:val="007749A5"/>
    <w:rsid w:val="00774BEE"/>
    <w:rsid w:val="00775FF6"/>
    <w:rsid w:val="00776242"/>
    <w:rsid w:val="00776399"/>
    <w:rsid w:val="007766E7"/>
    <w:rsid w:val="00776E79"/>
    <w:rsid w:val="00777114"/>
    <w:rsid w:val="007800EF"/>
    <w:rsid w:val="007804D9"/>
    <w:rsid w:val="00780C78"/>
    <w:rsid w:val="0078176C"/>
    <w:rsid w:val="0078182F"/>
    <w:rsid w:val="007818FB"/>
    <w:rsid w:val="00781E87"/>
    <w:rsid w:val="00781EFA"/>
    <w:rsid w:val="0078294B"/>
    <w:rsid w:val="00783190"/>
    <w:rsid w:val="00783D94"/>
    <w:rsid w:val="00784229"/>
    <w:rsid w:val="0078481E"/>
    <w:rsid w:val="00785065"/>
    <w:rsid w:val="00786B9F"/>
    <w:rsid w:val="00786CFF"/>
    <w:rsid w:val="007910C9"/>
    <w:rsid w:val="00791102"/>
    <w:rsid w:val="0079110C"/>
    <w:rsid w:val="007920B5"/>
    <w:rsid w:val="00792945"/>
    <w:rsid w:val="00793534"/>
    <w:rsid w:val="007944A5"/>
    <w:rsid w:val="00795731"/>
    <w:rsid w:val="00796DB3"/>
    <w:rsid w:val="007A03A9"/>
    <w:rsid w:val="007A0463"/>
    <w:rsid w:val="007A0A49"/>
    <w:rsid w:val="007A2090"/>
    <w:rsid w:val="007A259B"/>
    <w:rsid w:val="007A264A"/>
    <w:rsid w:val="007A26DF"/>
    <w:rsid w:val="007A3025"/>
    <w:rsid w:val="007A34A9"/>
    <w:rsid w:val="007A369C"/>
    <w:rsid w:val="007A4200"/>
    <w:rsid w:val="007A4938"/>
    <w:rsid w:val="007A50B6"/>
    <w:rsid w:val="007A589D"/>
    <w:rsid w:val="007A5F77"/>
    <w:rsid w:val="007A5F98"/>
    <w:rsid w:val="007A7D39"/>
    <w:rsid w:val="007B0BC1"/>
    <w:rsid w:val="007B142D"/>
    <w:rsid w:val="007B1814"/>
    <w:rsid w:val="007B1E72"/>
    <w:rsid w:val="007B2316"/>
    <w:rsid w:val="007B2636"/>
    <w:rsid w:val="007B2682"/>
    <w:rsid w:val="007B47F2"/>
    <w:rsid w:val="007B5167"/>
    <w:rsid w:val="007B53C5"/>
    <w:rsid w:val="007B562C"/>
    <w:rsid w:val="007B5632"/>
    <w:rsid w:val="007B7801"/>
    <w:rsid w:val="007B7BB9"/>
    <w:rsid w:val="007C02A5"/>
    <w:rsid w:val="007C0D3D"/>
    <w:rsid w:val="007C17C2"/>
    <w:rsid w:val="007C1B0D"/>
    <w:rsid w:val="007C1D8B"/>
    <w:rsid w:val="007C2744"/>
    <w:rsid w:val="007C2C3F"/>
    <w:rsid w:val="007C3320"/>
    <w:rsid w:val="007C4422"/>
    <w:rsid w:val="007C4AB3"/>
    <w:rsid w:val="007C6325"/>
    <w:rsid w:val="007C76B7"/>
    <w:rsid w:val="007C7D1E"/>
    <w:rsid w:val="007D094C"/>
    <w:rsid w:val="007D1A8E"/>
    <w:rsid w:val="007D2500"/>
    <w:rsid w:val="007D46B6"/>
    <w:rsid w:val="007D5345"/>
    <w:rsid w:val="007D53DB"/>
    <w:rsid w:val="007D5D85"/>
    <w:rsid w:val="007D66D3"/>
    <w:rsid w:val="007D7066"/>
    <w:rsid w:val="007E0850"/>
    <w:rsid w:val="007E0868"/>
    <w:rsid w:val="007E1672"/>
    <w:rsid w:val="007E1DF1"/>
    <w:rsid w:val="007E24AA"/>
    <w:rsid w:val="007E310E"/>
    <w:rsid w:val="007E41B3"/>
    <w:rsid w:val="007E429B"/>
    <w:rsid w:val="007E46F1"/>
    <w:rsid w:val="007E4C56"/>
    <w:rsid w:val="007E58BB"/>
    <w:rsid w:val="007E61FC"/>
    <w:rsid w:val="007E67C4"/>
    <w:rsid w:val="007E6814"/>
    <w:rsid w:val="007E69E9"/>
    <w:rsid w:val="007E7D2E"/>
    <w:rsid w:val="007E7FCD"/>
    <w:rsid w:val="007F0EAE"/>
    <w:rsid w:val="007F13A2"/>
    <w:rsid w:val="007F15CC"/>
    <w:rsid w:val="007F1A24"/>
    <w:rsid w:val="007F2999"/>
    <w:rsid w:val="007F3147"/>
    <w:rsid w:val="007F3612"/>
    <w:rsid w:val="007F458F"/>
    <w:rsid w:val="007F4761"/>
    <w:rsid w:val="007F47A6"/>
    <w:rsid w:val="007F5439"/>
    <w:rsid w:val="007F561C"/>
    <w:rsid w:val="007F5C18"/>
    <w:rsid w:val="007F659A"/>
    <w:rsid w:val="007F6C3D"/>
    <w:rsid w:val="007F73E0"/>
    <w:rsid w:val="007F7E34"/>
    <w:rsid w:val="00800ACE"/>
    <w:rsid w:val="00800E13"/>
    <w:rsid w:val="008014A8"/>
    <w:rsid w:val="0080320C"/>
    <w:rsid w:val="00803C61"/>
    <w:rsid w:val="00803D11"/>
    <w:rsid w:val="008061DA"/>
    <w:rsid w:val="00806345"/>
    <w:rsid w:val="00806B46"/>
    <w:rsid w:val="008109C7"/>
    <w:rsid w:val="00811E10"/>
    <w:rsid w:val="00811FFD"/>
    <w:rsid w:val="00812944"/>
    <w:rsid w:val="008129D8"/>
    <w:rsid w:val="00813922"/>
    <w:rsid w:val="00813C25"/>
    <w:rsid w:val="00813F0B"/>
    <w:rsid w:val="00814574"/>
    <w:rsid w:val="00814BA2"/>
    <w:rsid w:val="00815FB3"/>
    <w:rsid w:val="00816433"/>
    <w:rsid w:val="008173F0"/>
    <w:rsid w:val="0082007C"/>
    <w:rsid w:val="00821A07"/>
    <w:rsid w:val="00821AAD"/>
    <w:rsid w:val="00821DC1"/>
    <w:rsid w:val="008225EA"/>
    <w:rsid w:val="00822C4C"/>
    <w:rsid w:val="008236F7"/>
    <w:rsid w:val="0082410B"/>
    <w:rsid w:val="008250ED"/>
    <w:rsid w:val="008258C0"/>
    <w:rsid w:val="008268FF"/>
    <w:rsid w:val="008276EE"/>
    <w:rsid w:val="00827951"/>
    <w:rsid w:val="00827BFC"/>
    <w:rsid w:val="00827E6F"/>
    <w:rsid w:val="00831800"/>
    <w:rsid w:val="0083201B"/>
    <w:rsid w:val="0083236F"/>
    <w:rsid w:val="00832411"/>
    <w:rsid w:val="00832454"/>
    <w:rsid w:val="00835ACF"/>
    <w:rsid w:val="00835F47"/>
    <w:rsid w:val="0083604B"/>
    <w:rsid w:val="00836366"/>
    <w:rsid w:val="0083646D"/>
    <w:rsid w:val="00837263"/>
    <w:rsid w:val="00840619"/>
    <w:rsid w:val="008411F8"/>
    <w:rsid w:val="00841DA4"/>
    <w:rsid w:val="00842E46"/>
    <w:rsid w:val="00843207"/>
    <w:rsid w:val="00844138"/>
    <w:rsid w:val="00844E02"/>
    <w:rsid w:val="00845570"/>
    <w:rsid w:val="008462FD"/>
    <w:rsid w:val="008463D9"/>
    <w:rsid w:val="008467E4"/>
    <w:rsid w:val="00846A8A"/>
    <w:rsid w:val="00846E66"/>
    <w:rsid w:val="0085018F"/>
    <w:rsid w:val="008505C0"/>
    <w:rsid w:val="0085071C"/>
    <w:rsid w:val="008513B7"/>
    <w:rsid w:val="00851656"/>
    <w:rsid w:val="008519B0"/>
    <w:rsid w:val="00852E42"/>
    <w:rsid w:val="00852F11"/>
    <w:rsid w:val="008535DE"/>
    <w:rsid w:val="008536E1"/>
    <w:rsid w:val="008542EA"/>
    <w:rsid w:val="00854AE4"/>
    <w:rsid w:val="00854B04"/>
    <w:rsid w:val="00855976"/>
    <w:rsid w:val="00855BF7"/>
    <w:rsid w:val="00856431"/>
    <w:rsid w:val="00856E5D"/>
    <w:rsid w:val="00857991"/>
    <w:rsid w:val="00857A06"/>
    <w:rsid w:val="00857A72"/>
    <w:rsid w:val="008611E0"/>
    <w:rsid w:val="00862989"/>
    <w:rsid w:val="00862F51"/>
    <w:rsid w:val="008633AC"/>
    <w:rsid w:val="00865148"/>
    <w:rsid w:val="008675FB"/>
    <w:rsid w:val="008707D2"/>
    <w:rsid w:val="00870A0A"/>
    <w:rsid w:val="00870E46"/>
    <w:rsid w:val="008711B6"/>
    <w:rsid w:val="0087202F"/>
    <w:rsid w:val="00872369"/>
    <w:rsid w:val="0087257E"/>
    <w:rsid w:val="00872942"/>
    <w:rsid w:val="008731C1"/>
    <w:rsid w:val="0087366C"/>
    <w:rsid w:val="00874198"/>
    <w:rsid w:val="008747BC"/>
    <w:rsid w:val="00874835"/>
    <w:rsid w:val="008751C4"/>
    <w:rsid w:val="008757CC"/>
    <w:rsid w:val="00875A15"/>
    <w:rsid w:val="008769AB"/>
    <w:rsid w:val="008800E7"/>
    <w:rsid w:val="00881041"/>
    <w:rsid w:val="00881128"/>
    <w:rsid w:val="008816AD"/>
    <w:rsid w:val="00881860"/>
    <w:rsid w:val="00881B11"/>
    <w:rsid w:val="008820B6"/>
    <w:rsid w:val="00883CD7"/>
    <w:rsid w:val="0088443E"/>
    <w:rsid w:val="00884D42"/>
    <w:rsid w:val="00885453"/>
    <w:rsid w:val="00885A52"/>
    <w:rsid w:val="00887CEB"/>
    <w:rsid w:val="008902B7"/>
    <w:rsid w:val="00890506"/>
    <w:rsid w:val="0089052E"/>
    <w:rsid w:val="00890866"/>
    <w:rsid w:val="0089087F"/>
    <w:rsid w:val="00891625"/>
    <w:rsid w:val="00892E44"/>
    <w:rsid w:val="00893185"/>
    <w:rsid w:val="00893804"/>
    <w:rsid w:val="00893B87"/>
    <w:rsid w:val="00894433"/>
    <w:rsid w:val="00894A86"/>
    <w:rsid w:val="00895A47"/>
    <w:rsid w:val="00895CFF"/>
    <w:rsid w:val="008963B8"/>
    <w:rsid w:val="0089657D"/>
    <w:rsid w:val="0089680F"/>
    <w:rsid w:val="0089771D"/>
    <w:rsid w:val="0089774A"/>
    <w:rsid w:val="008A0022"/>
    <w:rsid w:val="008A05C9"/>
    <w:rsid w:val="008A0761"/>
    <w:rsid w:val="008A0AAF"/>
    <w:rsid w:val="008A0B2C"/>
    <w:rsid w:val="008A1866"/>
    <w:rsid w:val="008A1F81"/>
    <w:rsid w:val="008A2114"/>
    <w:rsid w:val="008A2220"/>
    <w:rsid w:val="008A291F"/>
    <w:rsid w:val="008A2A97"/>
    <w:rsid w:val="008A3AD1"/>
    <w:rsid w:val="008A5A52"/>
    <w:rsid w:val="008A613A"/>
    <w:rsid w:val="008B086A"/>
    <w:rsid w:val="008B1451"/>
    <w:rsid w:val="008B1532"/>
    <w:rsid w:val="008B3346"/>
    <w:rsid w:val="008B3F86"/>
    <w:rsid w:val="008B4428"/>
    <w:rsid w:val="008B4F39"/>
    <w:rsid w:val="008B4F3D"/>
    <w:rsid w:val="008B5039"/>
    <w:rsid w:val="008B5F98"/>
    <w:rsid w:val="008B6103"/>
    <w:rsid w:val="008B6353"/>
    <w:rsid w:val="008B7134"/>
    <w:rsid w:val="008B71ED"/>
    <w:rsid w:val="008B732C"/>
    <w:rsid w:val="008B7577"/>
    <w:rsid w:val="008B778F"/>
    <w:rsid w:val="008C075C"/>
    <w:rsid w:val="008C0DD6"/>
    <w:rsid w:val="008C1ACA"/>
    <w:rsid w:val="008C274F"/>
    <w:rsid w:val="008C28B4"/>
    <w:rsid w:val="008C29EC"/>
    <w:rsid w:val="008C544F"/>
    <w:rsid w:val="008C54DC"/>
    <w:rsid w:val="008C6BB2"/>
    <w:rsid w:val="008C7557"/>
    <w:rsid w:val="008C7D18"/>
    <w:rsid w:val="008D03DD"/>
    <w:rsid w:val="008D058D"/>
    <w:rsid w:val="008D0846"/>
    <w:rsid w:val="008D0B1D"/>
    <w:rsid w:val="008D0BBC"/>
    <w:rsid w:val="008D0D75"/>
    <w:rsid w:val="008D0FE0"/>
    <w:rsid w:val="008D10ED"/>
    <w:rsid w:val="008D146E"/>
    <w:rsid w:val="008D1F18"/>
    <w:rsid w:val="008D23F1"/>
    <w:rsid w:val="008D336F"/>
    <w:rsid w:val="008D3370"/>
    <w:rsid w:val="008D42EB"/>
    <w:rsid w:val="008D4910"/>
    <w:rsid w:val="008D5024"/>
    <w:rsid w:val="008D7038"/>
    <w:rsid w:val="008D708E"/>
    <w:rsid w:val="008D72E6"/>
    <w:rsid w:val="008D72F2"/>
    <w:rsid w:val="008D78BE"/>
    <w:rsid w:val="008E104F"/>
    <w:rsid w:val="008E2F14"/>
    <w:rsid w:val="008E2F82"/>
    <w:rsid w:val="008E31D0"/>
    <w:rsid w:val="008E321A"/>
    <w:rsid w:val="008E3CEA"/>
    <w:rsid w:val="008E441D"/>
    <w:rsid w:val="008E4637"/>
    <w:rsid w:val="008E61BD"/>
    <w:rsid w:val="008E6493"/>
    <w:rsid w:val="008E6809"/>
    <w:rsid w:val="008E6DE8"/>
    <w:rsid w:val="008E6F57"/>
    <w:rsid w:val="008E712B"/>
    <w:rsid w:val="008F010F"/>
    <w:rsid w:val="008F071E"/>
    <w:rsid w:val="008F119F"/>
    <w:rsid w:val="008F1392"/>
    <w:rsid w:val="008F391B"/>
    <w:rsid w:val="008F4F64"/>
    <w:rsid w:val="008F545C"/>
    <w:rsid w:val="008F54CD"/>
    <w:rsid w:val="008F55E3"/>
    <w:rsid w:val="008F66BD"/>
    <w:rsid w:val="008F6886"/>
    <w:rsid w:val="008F7B19"/>
    <w:rsid w:val="009009D7"/>
    <w:rsid w:val="0090196D"/>
    <w:rsid w:val="00901D3B"/>
    <w:rsid w:val="0090206E"/>
    <w:rsid w:val="009026E7"/>
    <w:rsid w:val="00903177"/>
    <w:rsid w:val="009032CC"/>
    <w:rsid w:val="009036B1"/>
    <w:rsid w:val="009041B5"/>
    <w:rsid w:val="009049BD"/>
    <w:rsid w:val="00904E38"/>
    <w:rsid w:val="00905537"/>
    <w:rsid w:val="009057FC"/>
    <w:rsid w:val="00906433"/>
    <w:rsid w:val="009066BE"/>
    <w:rsid w:val="00907F0E"/>
    <w:rsid w:val="0091126E"/>
    <w:rsid w:val="00911543"/>
    <w:rsid w:val="00911D29"/>
    <w:rsid w:val="00913062"/>
    <w:rsid w:val="009139B5"/>
    <w:rsid w:val="009147B5"/>
    <w:rsid w:val="009161B0"/>
    <w:rsid w:val="00916D59"/>
    <w:rsid w:val="009171F2"/>
    <w:rsid w:val="009174A1"/>
    <w:rsid w:val="009177BD"/>
    <w:rsid w:val="00920EEE"/>
    <w:rsid w:val="009213A9"/>
    <w:rsid w:val="00921877"/>
    <w:rsid w:val="009220CF"/>
    <w:rsid w:val="00922112"/>
    <w:rsid w:val="009221B6"/>
    <w:rsid w:val="00923511"/>
    <w:rsid w:val="009238CF"/>
    <w:rsid w:val="00923A97"/>
    <w:rsid w:val="00924D22"/>
    <w:rsid w:val="00924F9D"/>
    <w:rsid w:val="00925336"/>
    <w:rsid w:val="00926050"/>
    <w:rsid w:val="00926053"/>
    <w:rsid w:val="00926659"/>
    <w:rsid w:val="0092692C"/>
    <w:rsid w:val="00926DB5"/>
    <w:rsid w:val="009270C1"/>
    <w:rsid w:val="00927DAA"/>
    <w:rsid w:val="009300FE"/>
    <w:rsid w:val="009303B9"/>
    <w:rsid w:val="0093195C"/>
    <w:rsid w:val="00931B47"/>
    <w:rsid w:val="00932032"/>
    <w:rsid w:val="009328EC"/>
    <w:rsid w:val="00932B43"/>
    <w:rsid w:val="00934044"/>
    <w:rsid w:val="0093430B"/>
    <w:rsid w:val="0093485B"/>
    <w:rsid w:val="00934C8F"/>
    <w:rsid w:val="009351F3"/>
    <w:rsid w:val="009352D2"/>
    <w:rsid w:val="009364CF"/>
    <w:rsid w:val="00937439"/>
    <w:rsid w:val="0093779A"/>
    <w:rsid w:val="00937C02"/>
    <w:rsid w:val="00937F2B"/>
    <w:rsid w:val="00941383"/>
    <w:rsid w:val="009418DF"/>
    <w:rsid w:val="00942A3A"/>
    <w:rsid w:val="009430F7"/>
    <w:rsid w:val="00944843"/>
    <w:rsid w:val="00944EC3"/>
    <w:rsid w:val="00945576"/>
    <w:rsid w:val="00946040"/>
    <w:rsid w:val="00946EAC"/>
    <w:rsid w:val="00947A0D"/>
    <w:rsid w:val="00947EBD"/>
    <w:rsid w:val="00950018"/>
    <w:rsid w:val="009522ED"/>
    <w:rsid w:val="009525A6"/>
    <w:rsid w:val="00952CEE"/>
    <w:rsid w:val="009530D9"/>
    <w:rsid w:val="009537E4"/>
    <w:rsid w:val="00953C9C"/>
    <w:rsid w:val="009540CF"/>
    <w:rsid w:val="009543AF"/>
    <w:rsid w:val="009543E2"/>
    <w:rsid w:val="00954E5A"/>
    <w:rsid w:val="009555A6"/>
    <w:rsid w:val="00955723"/>
    <w:rsid w:val="009563CD"/>
    <w:rsid w:val="0095656B"/>
    <w:rsid w:val="00957FF7"/>
    <w:rsid w:val="00960B79"/>
    <w:rsid w:val="0096200E"/>
    <w:rsid w:val="00962629"/>
    <w:rsid w:val="00962A0E"/>
    <w:rsid w:val="00962C07"/>
    <w:rsid w:val="0096300E"/>
    <w:rsid w:val="009632D7"/>
    <w:rsid w:val="00964652"/>
    <w:rsid w:val="00964F1E"/>
    <w:rsid w:val="00965BFA"/>
    <w:rsid w:val="009660BB"/>
    <w:rsid w:val="009666F2"/>
    <w:rsid w:val="009673BD"/>
    <w:rsid w:val="00967EEE"/>
    <w:rsid w:val="009704E2"/>
    <w:rsid w:val="009706AC"/>
    <w:rsid w:val="00970F46"/>
    <w:rsid w:val="00971013"/>
    <w:rsid w:val="00971871"/>
    <w:rsid w:val="009729E9"/>
    <w:rsid w:val="009730A8"/>
    <w:rsid w:val="00975173"/>
    <w:rsid w:val="0097577C"/>
    <w:rsid w:val="00975DE3"/>
    <w:rsid w:val="00975F57"/>
    <w:rsid w:val="0097609B"/>
    <w:rsid w:val="00976239"/>
    <w:rsid w:val="00976655"/>
    <w:rsid w:val="00977969"/>
    <w:rsid w:val="00977E65"/>
    <w:rsid w:val="009803C6"/>
    <w:rsid w:val="009806C9"/>
    <w:rsid w:val="009809E4"/>
    <w:rsid w:val="00980AED"/>
    <w:rsid w:val="009813AB"/>
    <w:rsid w:val="00981C68"/>
    <w:rsid w:val="00982BF0"/>
    <w:rsid w:val="00983701"/>
    <w:rsid w:val="00983851"/>
    <w:rsid w:val="0098396B"/>
    <w:rsid w:val="00983CF4"/>
    <w:rsid w:val="00984825"/>
    <w:rsid w:val="0098571E"/>
    <w:rsid w:val="00986503"/>
    <w:rsid w:val="00986816"/>
    <w:rsid w:val="00986E59"/>
    <w:rsid w:val="00987331"/>
    <w:rsid w:val="00991BAA"/>
    <w:rsid w:val="009926EF"/>
    <w:rsid w:val="00992703"/>
    <w:rsid w:val="00992ED2"/>
    <w:rsid w:val="00993886"/>
    <w:rsid w:val="00994884"/>
    <w:rsid w:val="00995129"/>
    <w:rsid w:val="00996C66"/>
    <w:rsid w:val="00997176"/>
    <w:rsid w:val="009A0502"/>
    <w:rsid w:val="009A1137"/>
    <w:rsid w:val="009A12ED"/>
    <w:rsid w:val="009A170C"/>
    <w:rsid w:val="009A1895"/>
    <w:rsid w:val="009A28E7"/>
    <w:rsid w:val="009A3223"/>
    <w:rsid w:val="009A333E"/>
    <w:rsid w:val="009A39E5"/>
    <w:rsid w:val="009A3EF6"/>
    <w:rsid w:val="009A40DF"/>
    <w:rsid w:val="009A4534"/>
    <w:rsid w:val="009A4543"/>
    <w:rsid w:val="009A46F9"/>
    <w:rsid w:val="009A4860"/>
    <w:rsid w:val="009A4E8A"/>
    <w:rsid w:val="009A5A67"/>
    <w:rsid w:val="009A5A76"/>
    <w:rsid w:val="009A6CC5"/>
    <w:rsid w:val="009A6E1C"/>
    <w:rsid w:val="009B0D61"/>
    <w:rsid w:val="009B16FA"/>
    <w:rsid w:val="009B17E8"/>
    <w:rsid w:val="009B1E24"/>
    <w:rsid w:val="009B28B2"/>
    <w:rsid w:val="009B2AC9"/>
    <w:rsid w:val="009B377A"/>
    <w:rsid w:val="009B3B81"/>
    <w:rsid w:val="009B4182"/>
    <w:rsid w:val="009B4E13"/>
    <w:rsid w:val="009B5699"/>
    <w:rsid w:val="009B5D75"/>
    <w:rsid w:val="009B7BE4"/>
    <w:rsid w:val="009C16BC"/>
    <w:rsid w:val="009C19DC"/>
    <w:rsid w:val="009C1DFA"/>
    <w:rsid w:val="009C213C"/>
    <w:rsid w:val="009C24E0"/>
    <w:rsid w:val="009C3872"/>
    <w:rsid w:val="009C440D"/>
    <w:rsid w:val="009C5309"/>
    <w:rsid w:val="009C54EA"/>
    <w:rsid w:val="009C5718"/>
    <w:rsid w:val="009C60D2"/>
    <w:rsid w:val="009C6F4B"/>
    <w:rsid w:val="009C760E"/>
    <w:rsid w:val="009C7C9C"/>
    <w:rsid w:val="009D0490"/>
    <w:rsid w:val="009D06A3"/>
    <w:rsid w:val="009D0AAF"/>
    <w:rsid w:val="009D104D"/>
    <w:rsid w:val="009D1DEF"/>
    <w:rsid w:val="009D24D6"/>
    <w:rsid w:val="009D3B64"/>
    <w:rsid w:val="009D452C"/>
    <w:rsid w:val="009D6FAC"/>
    <w:rsid w:val="009D713F"/>
    <w:rsid w:val="009D76D4"/>
    <w:rsid w:val="009D7880"/>
    <w:rsid w:val="009E0E6D"/>
    <w:rsid w:val="009E2385"/>
    <w:rsid w:val="009E2D7A"/>
    <w:rsid w:val="009E319A"/>
    <w:rsid w:val="009E43F8"/>
    <w:rsid w:val="009E4FD1"/>
    <w:rsid w:val="009E52F1"/>
    <w:rsid w:val="009E5696"/>
    <w:rsid w:val="009E5E43"/>
    <w:rsid w:val="009E63F0"/>
    <w:rsid w:val="009E6E49"/>
    <w:rsid w:val="009F0B4B"/>
    <w:rsid w:val="009F0C57"/>
    <w:rsid w:val="009F0F06"/>
    <w:rsid w:val="009F2630"/>
    <w:rsid w:val="009F2D4F"/>
    <w:rsid w:val="009F3FD4"/>
    <w:rsid w:val="009F4347"/>
    <w:rsid w:val="009F5FAD"/>
    <w:rsid w:val="009F6273"/>
    <w:rsid w:val="009F6464"/>
    <w:rsid w:val="00A00237"/>
    <w:rsid w:val="00A018D4"/>
    <w:rsid w:val="00A02772"/>
    <w:rsid w:val="00A02B2E"/>
    <w:rsid w:val="00A03F76"/>
    <w:rsid w:val="00A04547"/>
    <w:rsid w:val="00A0546F"/>
    <w:rsid w:val="00A06ED8"/>
    <w:rsid w:val="00A101B3"/>
    <w:rsid w:val="00A105D5"/>
    <w:rsid w:val="00A106CE"/>
    <w:rsid w:val="00A115AE"/>
    <w:rsid w:val="00A12610"/>
    <w:rsid w:val="00A1279A"/>
    <w:rsid w:val="00A13A82"/>
    <w:rsid w:val="00A1499D"/>
    <w:rsid w:val="00A15562"/>
    <w:rsid w:val="00A15C2A"/>
    <w:rsid w:val="00A2083E"/>
    <w:rsid w:val="00A237E8"/>
    <w:rsid w:val="00A23A3D"/>
    <w:rsid w:val="00A2475D"/>
    <w:rsid w:val="00A2495A"/>
    <w:rsid w:val="00A253EC"/>
    <w:rsid w:val="00A259A6"/>
    <w:rsid w:val="00A25B6B"/>
    <w:rsid w:val="00A27211"/>
    <w:rsid w:val="00A275E2"/>
    <w:rsid w:val="00A27651"/>
    <w:rsid w:val="00A276DB"/>
    <w:rsid w:val="00A279DE"/>
    <w:rsid w:val="00A30911"/>
    <w:rsid w:val="00A30DBC"/>
    <w:rsid w:val="00A3179C"/>
    <w:rsid w:val="00A31D37"/>
    <w:rsid w:val="00A31D88"/>
    <w:rsid w:val="00A321C7"/>
    <w:rsid w:val="00A362D6"/>
    <w:rsid w:val="00A36EA7"/>
    <w:rsid w:val="00A37BA4"/>
    <w:rsid w:val="00A40FAA"/>
    <w:rsid w:val="00A41454"/>
    <w:rsid w:val="00A41EA4"/>
    <w:rsid w:val="00A44F0F"/>
    <w:rsid w:val="00A45D6B"/>
    <w:rsid w:val="00A46F42"/>
    <w:rsid w:val="00A47783"/>
    <w:rsid w:val="00A50109"/>
    <w:rsid w:val="00A50298"/>
    <w:rsid w:val="00A51CA2"/>
    <w:rsid w:val="00A52AD1"/>
    <w:rsid w:val="00A52CA7"/>
    <w:rsid w:val="00A52D08"/>
    <w:rsid w:val="00A53163"/>
    <w:rsid w:val="00A5483B"/>
    <w:rsid w:val="00A55F1A"/>
    <w:rsid w:val="00A57411"/>
    <w:rsid w:val="00A57D84"/>
    <w:rsid w:val="00A61360"/>
    <w:rsid w:val="00A61A8D"/>
    <w:rsid w:val="00A61FCC"/>
    <w:rsid w:val="00A639C4"/>
    <w:rsid w:val="00A63BD7"/>
    <w:rsid w:val="00A63DFD"/>
    <w:rsid w:val="00A63FD7"/>
    <w:rsid w:val="00A65681"/>
    <w:rsid w:val="00A65887"/>
    <w:rsid w:val="00A6619A"/>
    <w:rsid w:val="00A676AB"/>
    <w:rsid w:val="00A678F0"/>
    <w:rsid w:val="00A70CFB"/>
    <w:rsid w:val="00A713DB"/>
    <w:rsid w:val="00A71455"/>
    <w:rsid w:val="00A733C8"/>
    <w:rsid w:val="00A733F7"/>
    <w:rsid w:val="00A7427E"/>
    <w:rsid w:val="00A74746"/>
    <w:rsid w:val="00A754F8"/>
    <w:rsid w:val="00A75B5E"/>
    <w:rsid w:val="00A75F8D"/>
    <w:rsid w:val="00A77224"/>
    <w:rsid w:val="00A8071D"/>
    <w:rsid w:val="00A80764"/>
    <w:rsid w:val="00A81515"/>
    <w:rsid w:val="00A81527"/>
    <w:rsid w:val="00A8377E"/>
    <w:rsid w:val="00A84646"/>
    <w:rsid w:val="00A85731"/>
    <w:rsid w:val="00A85C4B"/>
    <w:rsid w:val="00A92191"/>
    <w:rsid w:val="00A92250"/>
    <w:rsid w:val="00A92FF4"/>
    <w:rsid w:val="00A935B4"/>
    <w:rsid w:val="00A93BD6"/>
    <w:rsid w:val="00A94838"/>
    <w:rsid w:val="00A94FF7"/>
    <w:rsid w:val="00A97396"/>
    <w:rsid w:val="00A97623"/>
    <w:rsid w:val="00AA061A"/>
    <w:rsid w:val="00AA0D48"/>
    <w:rsid w:val="00AA1419"/>
    <w:rsid w:val="00AA17D8"/>
    <w:rsid w:val="00AA1AE9"/>
    <w:rsid w:val="00AA1B0C"/>
    <w:rsid w:val="00AA2CC9"/>
    <w:rsid w:val="00AA340F"/>
    <w:rsid w:val="00AA39D2"/>
    <w:rsid w:val="00AA3A01"/>
    <w:rsid w:val="00AA4864"/>
    <w:rsid w:val="00AA5C6A"/>
    <w:rsid w:val="00AA5E4D"/>
    <w:rsid w:val="00AA6537"/>
    <w:rsid w:val="00AA739B"/>
    <w:rsid w:val="00AB02FD"/>
    <w:rsid w:val="00AB06DC"/>
    <w:rsid w:val="00AB16F7"/>
    <w:rsid w:val="00AB1BA5"/>
    <w:rsid w:val="00AB2CAF"/>
    <w:rsid w:val="00AB3513"/>
    <w:rsid w:val="00AB3B1B"/>
    <w:rsid w:val="00AB72AC"/>
    <w:rsid w:val="00AB7740"/>
    <w:rsid w:val="00AB77B2"/>
    <w:rsid w:val="00AB7F62"/>
    <w:rsid w:val="00AC113E"/>
    <w:rsid w:val="00AC1BA0"/>
    <w:rsid w:val="00AC2C04"/>
    <w:rsid w:val="00AC2C3F"/>
    <w:rsid w:val="00AC2CCE"/>
    <w:rsid w:val="00AC2E2E"/>
    <w:rsid w:val="00AC327E"/>
    <w:rsid w:val="00AC3658"/>
    <w:rsid w:val="00AC3FEF"/>
    <w:rsid w:val="00AC5FEB"/>
    <w:rsid w:val="00AC6071"/>
    <w:rsid w:val="00AC7666"/>
    <w:rsid w:val="00AC7A59"/>
    <w:rsid w:val="00AD02E5"/>
    <w:rsid w:val="00AD02FA"/>
    <w:rsid w:val="00AD0629"/>
    <w:rsid w:val="00AD0F89"/>
    <w:rsid w:val="00AD1197"/>
    <w:rsid w:val="00AD15BC"/>
    <w:rsid w:val="00AD2A48"/>
    <w:rsid w:val="00AD41A7"/>
    <w:rsid w:val="00AD441A"/>
    <w:rsid w:val="00AD4A74"/>
    <w:rsid w:val="00AD4FCB"/>
    <w:rsid w:val="00AD54E6"/>
    <w:rsid w:val="00AD55B6"/>
    <w:rsid w:val="00AD5A19"/>
    <w:rsid w:val="00AD6060"/>
    <w:rsid w:val="00AD693C"/>
    <w:rsid w:val="00AD7025"/>
    <w:rsid w:val="00AD7338"/>
    <w:rsid w:val="00AD7B11"/>
    <w:rsid w:val="00AD7E39"/>
    <w:rsid w:val="00AE144F"/>
    <w:rsid w:val="00AE17FA"/>
    <w:rsid w:val="00AE23F8"/>
    <w:rsid w:val="00AE2492"/>
    <w:rsid w:val="00AE323C"/>
    <w:rsid w:val="00AE559B"/>
    <w:rsid w:val="00AE7C16"/>
    <w:rsid w:val="00AF0016"/>
    <w:rsid w:val="00AF009C"/>
    <w:rsid w:val="00AF0700"/>
    <w:rsid w:val="00AF0E88"/>
    <w:rsid w:val="00AF0EAD"/>
    <w:rsid w:val="00AF1173"/>
    <w:rsid w:val="00AF12CB"/>
    <w:rsid w:val="00AF2107"/>
    <w:rsid w:val="00AF2F55"/>
    <w:rsid w:val="00AF2FDE"/>
    <w:rsid w:val="00AF4118"/>
    <w:rsid w:val="00AF46DF"/>
    <w:rsid w:val="00AF489D"/>
    <w:rsid w:val="00AF4C87"/>
    <w:rsid w:val="00AF4CAB"/>
    <w:rsid w:val="00AF5125"/>
    <w:rsid w:val="00AF53DA"/>
    <w:rsid w:val="00AF56D4"/>
    <w:rsid w:val="00AF6C88"/>
    <w:rsid w:val="00AF7AF1"/>
    <w:rsid w:val="00AF7DCA"/>
    <w:rsid w:val="00AF7EC1"/>
    <w:rsid w:val="00B01699"/>
    <w:rsid w:val="00B01C98"/>
    <w:rsid w:val="00B02969"/>
    <w:rsid w:val="00B02B20"/>
    <w:rsid w:val="00B02E74"/>
    <w:rsid w:val="00B031BD"/>
    <w:rsid w:val="00B03392"/>
    <w:rsid w:val="00B0425D"/>
    <w:rsid w:val="00B04CD8"/>
    <w:rsid w:val="00B055A4"/>
    <w:rsid w:val="00B05C1F"/>
    <w:rsid w:val="00B05E5E"/>
    <w:rsid w:val="00B07DD2"/>
    <w:rsid w:val="00B107E5"/>
    <w:rsid w:val="00B1085B"/>
    <w:rsid w:val="00B10D59"/>
    <w:rsid w:val="00B115AC"/>
    <w:rsid w:val="00B1164E"/>
    <w:rsid w:val="00B131B2"/>
    <w:rsid w:val="00B13FFB"/>
    <w:rsid w:val="00B15065"/>
    <w:rsid w:val="00B15C4E"/>
    <w:rsid w:val="00B15FD7"/>
    <w:rsid w:val="00B1713F"/>
    <w:rsid w:val="00B200A6"/>
    <w:rsid w:val="00B20FDA"/>
    <w:rsid w:val="00B2253B"/>
    <w:rsid w:val="00B234AD"/>
    <w:rsid w:val="00B24737"/>
    <w:rsid w:val="00B24A6D"/>
    <w:rsid w:val="00B25204"/>
    <w:rsid w:val="00B2696A"/>
    <w:rsid w:val="00B27A6A"/>
    <w:rsid w:val="00B303C2"/>
    <w:rsid w:val="00B30F19"/>
    <w:rsid w:val="00B30FBF"/>
    <w:rsid w:val="00B312B5"/>
    <w:rsid w:val="00B31378"/>
    <w:rsid w:val="00B3142D"/>
    <w:rsid w:val="00B31ACF"/>
    <w:rsid w:val="00B31C54"/>
    <w:rsid w:val="00B325CB"/>
    <w:rsid w:val="00B32E6A"/>
    <w:rsid w:val="00B3539E"/>
    <w:rsid w:val="00B35BB4"/>
    <w:rsid w:val="00B360A5"/>
    <w:rsid w:val="00B360C8"/>
    <w:rsid w:val="00B3634F"/>
    <w:rsid w:val="00B419CC"/>
    <w:rsid w:val="00B4225F"/>
    <w:rsid w:val="00B42A61"/>
    <w:rsid w:val="00B437E0"/>
    <w:rsid w:val="00B43B4D"/>
    <w:rsid w:val="00B44D38"/>
    <w:rsid w:val="00B45544"/>
    <w:rsid w:val="00B45800"/>
    <w:rsid w:val="00B46F71"/>
    <w:rsid w:val="00B51899"/>
    <w:rsid w:val="00B52C17"/>
    <w:rsid w:val="00B52C30"/>
    <w:rsid w:val="00B5344E"/>
    <w:rsid w:val="00B5464D"/>
    <w:rsid w:val="00B54810"/>
    <w:rsid w:val="00B5517C"/>
    <w:rsid w:val="00B557A9"/>
    <w:rsid w:val="00B55907"/>
    <w:rsid w:val="00B55ACE"/>
    <w:rsid w:val="00B55D90"/>
    <w:rsid w:val="00B55E2A"/>
    <w:rsid w:val="00B564FE"/>
    <w:rsid w:val="00B575A5"/>
    <w:rsid w:val="00B57B8F"/>
    <w:rsid w:val="00B60153"/>
    <w:rsid w:val="00B60E83"/>
    <w:rsid w:val="00B60F92"/>
    <w:rsid w:val="00B6116A"/>
    <w:rsid w:val="00B612AF"/>
    <w:rsid w:val="00B613F4"/>
    <w:rsid w:val="00B62644"/>
    <w:rsid w:val="00B628B9"/>
    <w:rsid w:val="00B63731"/>
    <w:rsid w:val="00B63CAD"/>
    <w:rsid w:val="00B646F0"/>
    <w:rsid w:val="00B64CB7"/>
    <w:rsid w:val="00B65370"/>
    <w:rsid w:val="00B656EA"/>
    <w:rsid w:val="00B657FA"/>
    <w:rsid w:val="00B65AD7"/>
    <w:rsid w:val="00B66D59"/>
    <w:rsid w:val="00B70350"/>
    <w:rsid w:val="00B709BE"/>
    <w:rsid w:val="00B70AFB"/>
    <w:rsid w:val="00B70B61"/>
    <w:rsid w:val="00B713EA"/>
    <w:rsid w:val="00B7272C"/>
    <w:rsid w:val="00B737B6"/>
    <w:rsid w:val="00B7396E"/>
    <w:rsid w:val="00B743C2"/>
    <w:rsid w:val="00B74435"/>
    <w:rsid w:val="00B7512A"/>
    <w:rsid w:val="00B75728"/>
    <w:rsid w:val="00B80297"/>
    <w:rsid w:val="00B805A1"/>
    <w:rsid w:val="00B80DC2"/>
    <w:rsid w:val="00B81AE6"/>
    <w:rsid w:val="00B81F52"/>
    <w:rsid w:val="00B82417"/>
    <w:rsid w:val="00B825A4"/>
    <w:rsid w:val="00B83065"/>
    <w:rsid w:val="00B8333F"/>
    <w:rsid w:val="00B83716"/>
    <w:rsid w:val="00B83A51"/>
    <w:rsid w:val="00B83D5A"/>
    <w:rsid w:val="00B83FB5"/>
    <w:rsid w:val="00B8461A"/>
    <w:rsid w:val="00B84799"/>
    <w:rsid w:val="00B90379"/>
    <w:rsid w:val="00B90625"/>
    <w:rsid w:val="00B90C08"/>
    <w:rsid w:val="00B90EFF"/>
    <w:rsid w:val="00B915D8"/>
    <w:rsid w:val="00B92BBF"/>
    <w:rsid w:val="00B92C20"/>
    <w:rsid w:val="00B943DE"/>
    <w:rsid w:val="00B96D13"/>
    <w:rsid w:val="00B96E1D"/>
    <w:rsid w:val="00B971C3"/>
    <w:rsid w:val="00BA0AA8"/>
    <w:rsid w:val="00BA21EF"/>
    <w:rsid w:val="00BA2A67"/>
    <w:rsid w:val="00BA2FCE"/>
    <w:rsid w:val="00BA351B"/>
    <w:rsid w:val="00BA41FD"/>
    <w:rsid w:val="00BA49DC"/>
    <w:rsid w:val="00BA4B35"/>
    <w:rsid w:val="00BA5185"/>
    <w:rsid w:val="00BA52E1"/>
    <w:rsid w:val="00BA700E"/>
    <w:rsid w:val="00BA725A"/>
    <w:rsid w:val="00BA757F"/>
    <w:rsid w:val="00BA7A0B"/>
    <w:rsid w:val="00BB15D3"/>
    <w:rsid w:val="00BB1E25"/>
    <w:rsid w:val="00BB2768"/>
    <w:rsid w:val="00BB28A5"/>
    <w:rsid w:val="00BB3234"/>
    <w:rsid w:val="00BB3D2D"/>
    <w:rsid w:val="00BB3DFC"/>
    <w:rsid w:val="00BB3F44"/>
    <w:rsid w:val="00BB4263"/>
    <w:rsid w:val="00BB5572"/>
    <w:rsid w:val="00BB56B5"/>
    <w:rsid w:val="00BB5906"/>
    <w:rsid w:val="00BB6C73"/>
    <w:rsid w:val="00BB6D4F"/>
    <w:rsid w:val="00BC0461"/>
    <w:rsid w:val="00BC0486"/>
    <w:rsid w:val="00BC04B9"/>
    <w:rsid w:val="00BC2890"/>
    <w:rsid w:val="00BC6D6B"/>
    <w:rsid w:val="00BC7DC9"/>
    <w:rsid w:val="00BD0B7C"/>
    <w:rsid w:val="00BD0E98"/>
    <w:rsid w:val="00BD14E3"/>
    <w:rsid w:val="00BD2222"/>
    <w:rsid w:val="00BD3A57"/>
    <w:rsid w:val="00BD42E1"/>
    <w:rsid w:val="00BD4435"/>
    <w:rsid w:val="00BD4B0E"/>
    <w:rsid w:val="00BD51FA"/>
    <w:rsid w:val="00BD5A31"/>
    <w:rsid w:val="00BD5CDC"/>
    <w:rsid w:val="00BD62F7"/>
    <w:rsid w:val="00BD6BAC"/>
    <w:rsid w:val="00BE0278"/>
    <w:rsid w:val="00BE13AB"/>
    <w:rsid w:val="00BE1B74"/>
    <w:rsid w:val="00BE32BD"/>
    <w:rsid w:val="00BE3952"/>
    <w:rsid w:val="00BE3FE8"/>
    <w:rsid w:val="00BE46A1"/>
    <w:rsid w:val="00BE5ECD"/>
    <w:rsid w:val="00BE6685"/>
    <w:rsid w:val="00BE684C"/>
    <w:rsid w:val="00BE6B77"/>
    <w:rsid w:val="00BE6BF4"/>
    <w:rsid w:val="00BE6EE5"/>
    <w:rsid w:val="00BE7291"/>
    <w:rsid w:val="00BE75DF"/>
    <w:rsid w:val="00BE7A28"/>
    <w:rsid w:val="00BE7AE8"/>
    <w:rsid w:val="00BE7B45"/>
    <w:rsid w:val="00BF0965"/>
    <w:rsid w:val="00BF17A2"/>
    <w:rsid w:val="00BF1FA6"/>
    <w:rsid w:val="00BF27C9"/>
    <w:rsid w:val="00BF3095"/>
    <w:rsid w:val="00BF30E6"/>
    <w:rsid w:val="00BF3183"/>
    <w:rsid w:val="00BF3B64"/>
    <w:rsid w:val="00BF3E3A"/>
    <w:rsid w:val="00BF4B11"/>
    <w:rsid w:val="00BF55AC"/>
    <w:rsid w:val="00BF5749"/>
    <w:rsid w:val="00BF59DF"/>
    <w:rsid w:val="00C011FC"/>
    <w:rsid w:val="00C013FF"/>
    <w:rsid w:val="00C02AEF"/>
    <w:rsid w:val="00C031B1"/>
    <w:rsid w:val="00C04E1B"/>
    <w:rsid w:val="00C04ED3"/>
    <w:rsid w:val="00C05BC4"/>
    <w:rsid w:val="00C07E9F"/>
    <w:rsid w:val="00C107E2"/>
    <w:rsid w:val="00C10D7F"/>
    <w:rsid w:val="00C11120"/>
    <w:rsid w:val="00C11CD2"/>
    <w:rsid w:val="00C128EB"/>
    <w:rsid w:val="00C14CB3"/>
    <w:rsid w:val="00C15340"/>
    <w:rsid w:val="00C155CA"/>
    <w:rsid w:val="00C16945"/>
    <w:rsid w:val="00C17195"/>
    <w:rsid w:val="00C1728A"/>
    <w:rsid w:val="00C174C2"/>
    <w:rsid w:val="00C20924"/>
    <w:rsid w:val="00C20DC0"/>
    <w:rsid w:val="00C22055"/>
    <w:rsid w:val="00C24F30"/>
    <w:rsid w:val="00C25418"/>
    <w:rsid w:val="00C26F06"/>
    <w:rsid w:val="00C2783D"/>
    <w:rsid w:val="00C27DFB"/>
    <w:rsid w:val="00C305B0"/>
    <w:rsid w:val="00C309B7"/>
    <w:rsid w:val="00C30ECC"/>
    <w:rsid w:val="00C311ED"/>
    <w:rsid w:val="00C31681"/>
    <w:rsid w:val="00C32999"/>
    <w:rsid w:val="00C32CC9"/>
    <w:rsid w:val="00C33521"/>
    <w:rsid w:val="00C33894"/>
    <w:rsid w:val="00C33ADC"/>
    <w:rsid w:val="00C34635"/>
    <w:rsid w:val="00C34886"/>
    <w:rsid w:val="00C34A83"/>
    <w:rsid w:val="00C34CA2"/>
    <w:rsid w:val="00C34D65"/>
    <w:rsid w:val="00C34EB2"/>
    <w:rsid w:val="00C3575E"/>
    <w:rsid w:val="00C359E0"/>
    <w:rsid w:val="00C35D5E"/>
    <w:rsid w:val="00C35E88"/>
    <w:rsid w:val="00C407B1"/>
    <w:rsid w:val="00C40919"/>
    <w:rsid w:val="00C40E73"/>
    <w:rsid w:val="00C41B38"/>
    <w:rsid w:val="00C41C35"/>
    <w:rsid w:val="00C41EB5"/>
    <w:rsid w:val="00C41F45"/>
    <w:rsid w:val="00C436D5"/>
    <w:rsid w:val="00C44EF1"/>
    <w:rsid w:val="00C459FB"/>
    <w:rsid w:val="00C47704"/>
    <w:rsid w:val="00C478E5"/>
    <w:rsid w:val="00C47AD4"/>
    <w:rsid w:val="00C50A85"/>
    <w:rsid w:val="00C50EA1"/>
    <w:rsid w:val="00C51BBF"/>
    <w:rsid w:val="00C52319"/>
    <w:rsid w:val="00C53AE7"/>
    <w:rsid w:val="00C53E9F"/>
    <w:rsid w:val="00C53ECE"/>
    <w:rsid w:val="00C55282"/>
    <w:rsid w:val="00C55667"/>
    <w:rsid w:val="00C55AA9"/>
    <w:rsid w:val="00C55B87"/>
    <w:rsid w:val="00C5671E"/>
    <w:rsid w:val="00C56C14"/>
    <w:rsid w:val="00C576A1"/>
    <w:rsid w:val="00C60B22"/>
    <w:rsid w:val="00C60E68"/>
    <w:rsid w:val="00C61028"/>
    <w:rsid w:val="00C6158A"/>
    <w:rsid w:val="00C626AD"/>
    <w:rsid w:val="00C62BB4"/>
    <w:rsid w:val="00C62E26"/>
    <w:rsid w:val="00C63112"/>
    <w:rsid w:val="00C63CE0"/>
    <w:rsid w:val="00C63E60"/>
    <w:rsid w:val="00C6411C"/>
    <w:rsid w:val="00C645A5"/>
    <w:rsid w:val="00C64B6C"/>
    <w:rsid w:val="00C655C7"/>
    <w:rsid w:val="00C65607"/>
    <w:rsid w:val="00C70605"/>
    <w:rsid w:val="00C71639"/>
    <w:rsid w:val="00C71BC8"/>
    <w:rsid w:val="00C71E7F"/>
    <w:rsid w:val="00C7228B"/>
    <w:rsid w:val="00C7366F"/>
    <w:rsid w:val="00C73956"/>
    <w:rsid w:val="00C73959"/>
    <w:rsid w:val="00C74367"/>
    <w:rsid w:val="00C74B0D"/>
    <w:rsid w:val="00C75BCB"/>
    <w:rsid w:val="00C75FED"/>
    <w:rsid w:val="00C76310"/>
    <w:rsid w:val="00C764AD"/>
    <w:rsid w:val="00C77423"/>
    <w:rsid w:val="00C77AD8"/>
    <w:rsid w:val="00C801C1"/>
    <w:rsid w:val="00C80BDC"/>
    <w:rsid w:val="00C80D7F"/>
    <w:rsid w:val="00C818FF"/>
    <w:rsid w:val="00C81D8E"/>
    <w:rsid w:val="00C81E73"/>
    <w:rsid w:val="00C82DE9"/>
    <w:rsid w:val="00C83AE4"/>
    <w:rsid w:val="00C83FC3"/>
    <w:rsid w:val="00C83FE8"/>
    <w:rsid w:val="00C8422E"/>
    <w:rsid w:val="00C843A1"/>
    <w:rsid w:val="00C855D4"/>
    <w:rsid w:val="00C85D75"/>
    <w:rsid w:val="00C85DD4"/>
    <w:rsid w:val="00C86772"/>
    <w:rsid w:val="00C90316"/>
    <w:rsid w:val="00C90954"/>
    <w:rsid w:val="00C90F61"/>
    <w:rsid w:val="00C916FB"/>
    <w:rsid w:val="00C91A04"/>
    <w:rsid w:val="00C91DA1"/>
    <w:rsid w:val="00C930EA"/>
    <w:rsid w:val="00C93335"/>
    <w:rsid w:val="00C93E0D"/>
    <w:rsid w:val="00C95BB8"/>
    <w:rsid w:val="00C95D39"/>
    <w:rsid w:val="00C96991"/>
    <w:rsid w:val="00C969E4"/>
    <w:rsid w:val="00C96C56"/>
    <w:rsid w:val="00C96F12"/>
    <w:rsid w:val="00C972F8"/>
    <w:rsid w:val="00CA0079"/>
    <w:rsid w:val="00CA00CE"/>
    <w:rsid w:val="00CA00EC"/>
    <w:rsid w:val="00CA0A5D"/>
    <w:rsid w:val="00CA1110"/>
    <w:rsid w:val="00CA154A"/>
    <w:rsid w:val="00CA2065"/>
    <w:rsid w:val="00CA42EC"/>
    <w:rsid w:val="00CA4862"/>
    <w:rsid w:val="00CA5266"/>
    <w:rsid w:val="00CA54C1"/>
    <w:rsid w:val="00CA6F2A"/>
    <w:rsid w:val="00CA7097"/>
    <w:rsid w:val="00CA7B02"/>
    <w:rsid w:val="00CB0B9C"/>
    <w:rsid w:val="00CB1277"/>
    <w:rsid w:val="00CB1311"/>
    <w:rsid w:val="00CB15D3"/>
    <w:rsid w:val="00CB1942"/>
    <w:rsid w:val="00CB1D43"/>
    <w:rsid w:val="00CB2465"/>
    <w:rsid w:val="00CB333D"/>
    <w:rsid w:val="00CB4D37"/>
    <w:rsid w:val="00CB4EDC"/>
    <w:rsid w:val="00CB5CE2"/>
    <w:rsid w:val="00CB631D"/>
    <w:rsid w:val="00CB652A"/>
    <w:rsid w:val="00CB6DCD"/>
    <w:rsid w:val="00CB79B0"/>
    <w:rsid w:val="00CB7D79"/>
    <w:rsid w:val="00CC06D2"/>
    <w:rsid w:val="00CC0906"/>
    <w:rsid w:val="00CC0C5D"/>
    <w:rsid w:val="00CC0CFE"/>
    <w:rsid w:val="00CC24CC"/>
    <w:rsid w:val="00CC2DB0"/>
    <w:rsid w:val="00CC4069"/>
    <w:rsid w:val="00CC5AC3"/>
    <w:rsid w:val="00CC5E31"/>
    <w:rsid w:val="00CC6278"/>
    <w:rsid w:val="00CC62FF"/>
    <w:rsid w:val="00CC6EDD"/>
    <w:rsid w:val="00CC73D7"/>
    <w:rsid w:val="00CC7A57"/>
    <w:rsid w:val="00CC7CEA"/>
    <w:rsid w:val="00CC7D6A"/>
    <w:rsid w:val="00CC7DCF"/>
    <w:rsid w:val="00CD0042"/>
    <w:rsid w:val="00CD565F"/>
    <w:rsid w:val="00CD5B87"/>
    <w:rsid w:val="00CD6FFF"/>
    <w:rsid w:val="00CD7296"/>
    <w:rsid w:val="00CD72DB"/>
    <w:rsid w:val="00CE1192"/>
    <w:rsid w:val="00CE1513"/>
    <w:rsid w:val="00CE35E3"/>
    <w:rsid w:val="00CE4742"/>
    <w:rsid w:val="00CE4A6D"/>
    <w:rsid w:val="00CE6FC2"/>
    <w:rsid w:val="00CE7316"/>
    <w:rsid w:val="00CE731A"/>
    <w:rsid w:val="00CE7E47"/>
    <w:rsid w:val="00CF015A"/>
    <w:rsid w:val="00CF06C2"/>
    <w:rsid w:val="00CF0AB5"/>
    <w:rsid w:val="00CF1026"/>
    <w:rsid w:val="00CF1318"/>
    <w:rsid w:val="00CF141F"/>
    <w:rsid w:val="00CF1647"/>
    <w:rsid w:val="00CF16BA"/>
    <w:rsid w:val="00CF1FF6"/>
    <w:rsid w:val="00CF2C70"/>
    <w:rsid w:val="00CF348D"/>
    <w:rsid w:val="00CF407C"/>
    <w:rsid w:val="00CF4101"/>
    <w:rsid w:val="00CF4459"/>
    <w:rsid w:val="00CF4530"/>
    <w:rsid w:val="00CF4A58"/>
    <w:rsid w:val="00CF4E88"/>
    <w:rsid w:val="00CF5EC5"/>
    <w:rsid w:val="00CF691B"/>
    <w:rsid w:val="00CF7396"/>
    <w:rsid w:val="00D00CCA"/>
    <w:rsid w:val="00D013A4"/>
    <w:rsid w:val="00D027D3"/>
    <w:rsid w:val="00D02846"/>
    <w:rsid w:val="00D02A90"/>
    <w:rsid w:val="00D0348A"/>
    <w:rsid w:val="00D04564"/>
    <w:rsid w:val="00D04CB4"/>
    <w:rsid w:val="00D05656"/>
    <w:rsid w:val="00D0565E"/>
    <w:rsid w:val="00D062D3"/>
    <w:rsid w:val="00D072CB"/>
    <w:rsid w:val="00D10223"/>
    <w:rsid w:val="00D10694"/>
    <w:rsid w:val="00D10A85"/>
    <w:rsid w:val="00D10B9F"/>
    <w:rsid w:val="00D12EC8"/>
    <w:rsid w:val="00D131B8"/>
    <w:rsid w:val="00D1336D"/>
    <w:rsid w:val="00D13902"/>
    <w:rsid w:val="00D14B67"/>
    <w:rsid w:val="00D151F7"/>
    <w:rsid w:val="00D15727"/>
    <w:rsid w:val="00D15881"/>
    <w:rsid w:val="00D16612"/>
    <w:rsid w:val="00D166C1"/>
    <w:rsid w:val="00D16839"/>
    <w:rsid w:val="00D17454"/>
    <w:rsid w:val="00D17F1E"/>
    <w:rsid w:val="00D17F9F"/>
    <w:rsid w:val="00D21BB0"/>
    <w:rsid w:val="00D21DBC"/>
    <w:rsid w:val="00D21F9D"/>
    <w:rsid w:val="00D23699"/>
    <w:rsid w:val="00D23A17"/>
    <w:rsid w:val="00D2486E"/>
    <w:rsid w:val="00D24F96"/>
    <w:rsid w:val="00D25378"/>
    <w:rsid w:val="00D25A9C"/>
    <w:rsid w:val="00D25ABB"/>
    <w:rsid w:val="00D262C6"/>
    <w:rsid w:val="00D267A1"/>
    <w:rsid w:val="00D26950"/>
    <w:rsid w:val="00D26C89"/>
    <w:rsid w:val="00D30185"/>
    <w:rsid w:val="00D30338"/>
    <w:rsid w:val="00D304E3"/>
    <w:rsid w:val="00D30CC9"/>
    <w:rsid w:val="00D30ED9"/>
    <w:rsid w:val="00D323DB"/>
    <w:rsid w:val="00D32732"/>
    <w:rsid w:val="00D32C08"/>
    <w:rsid w:val="00D330DC"/>
    <w:rsid w:val="00D331C3"/>
    <w:rsid w:val="00D33A62"/>
    <w:rsid w:val="00D33B6C"/>
    <w:rsid w:val="00D33BB7"/>
    <w:rsid w:val="00D33F1C"/>
    <w:rsid w:val="00D33F6B"/>
    <w:rsid w:val="00D34BCC"/>
    <w:rsid w:val="00D34CF2"/>
    <w:rsid w:val="00D34E1C"/>
    <w:rsid w:val="00D35B7A"/>
    <w:rsid w:val="00D368AF"/>
    <w:rsid w:val="00D36D14"/>
    <w:rsid w:val="00D37194"/>
    <w:rsid w:val="00D3736A"/>
    <w:rsid w:val="00D3756F"/>
    <w:rsid w:val="00D37B6A"/>
    <w:rsid w:val="00D409A5"/>
    <w:rsid w:val="00D42CA3"/>
    <w:rsid w:val="00D43BC5"/>
    <w:rsid w:val="00D43E86"/>
    <w:rsid w:val="00D45808"/>
    <w:rsid w:val="00D4585A"/>
    <w:rsid w:val="00D4618D"/>
    <w:rsid w:val="00D46620"/>
    <w:rsid w:val="00D502F4"/>
    <w:rsid w:val="00D50754"/>
    <w:rsid w:val="00D508A5"/>
    <w:rsid w:val="00D51C5F"/>
    <w:rsid w:val="00D51E67"/>
    <w:rsid w:val="00D520C9"/>
    <w:rsid w:val="00D52DEA"/>
    <w:rsid w:val="00D52E00"/>
    <w:rsid w:val="00D530F8"/>
    <w:rsid w:val="00D5330E"/>
    <w:rsid w:val="00D53BD8"/>
    <w:rsid w:val="00D543BE"/>
    <w:rsid w:val="00D54CCA"/>
    <w:rsid w:val="00D54E0E"/>
    <w:rsid w:val="00D55086"/>
    <w:rsid w:val="00D55609"/>
    <w:rsid w:val="00D55D69"/>
    <w:rsid w:val="00D56544"/>
    <w:rsid w:val="00D5751E"/>
    <w:rsid w:val="00D57AF0"/>
    <w:rsid w:val="00D57F61"/>
    <w:rsid w:val="00D602FD"/>
    <w:rsid w:val="00D60DDD"/>
    <w:rsid w:val="00D6133A"/>
    <w:rsid w:val="00D63ABF"/>
    <w:rsid w:val="00D63BAB"/>
    <w:rsid w:val="00D65013"/>
    <w:rsid w:val="00D65100"/>
    <w:rsid w:val="00D656FB"/>
    <w:rsid w:val="00D6578D"/>
    <w:rsid w:val="00D65CEB"/>
    <w:rsid w:val="00D664D3"/>
    <w:rsid w:val="00D67267"/>
    <w:rsid w:val="00D71359"/>
    <w:rsid w:val="00D71CC8"/>
    <w:rsid w:val="00D72BE5"/>
    <w:rsid w:val="00D73E4E"/>
    <w:rsid w:val="00D74D5D"/>
    <w:rsid w:val="00D75686"/>
    <w:rsid w:val="00D7655A"/>
    <w:rsid w:val="00D76825"/>
    <w:rsid w:val="00D77786"/>
    <w:rsid w:val="00D8087D"/>
    <w:rsid w:val="00D80C0B"/>
    <w:rsid w:val="00D812BA"/>
    <w:rsid w:val="00D82EEE"/>
    <w:rsid w:val="00D83C43"/>
    <w:rsid w:val="00D857AF"/>
    <w:rsid w:val="00D861E9"/>
    <w:rsid w:val="00D9322D"/>
    <w:rsid w:val="00D93C0E"/>
    <w:rsid w:val="00D93E42"/>
    <w:rsid w:val="00D9439D"/>
    <w:rsid w:val="00D94A4F"/>
    <w:rsid w:val="00D95ABF"/>
    <w:rsid w:val="00D95BF1"/>
    <w:rsid w:val="00D962FF"/>
    <w:rsid w:val="00D96705"/>
    <w:rsid w:val="00D96D31"/>
    <w:rsid w:val="00D96E85"/>
    <w:rsid w:val="00D975FD"/>
    <w:rsid w:val="00D97FB2"/>
    <w:rsid w:val="00DA02A2"/>
    <w:rsid w:val="00DA0546"/>
    <w:rsid w:val="00DA0E40"/>
    <w:rsid w:val="00DA0E58"/>
    <w:rsid w:val="00DA17E7"/>
    <w:rsid w:val="00DA2EF7"/>
    <w:rsid w:val="00DA34C4"/>
    <w:rsid w:val="00DA36CB"/>
    <w:rsid w:val="00DA3E2E"/>
    <w:rsid w:val="00DA4560"/>
    <w:rsid w:val="00DA4FB5"/>
    <w:rsid w:val="00DA5543"/>
    <w:rsid w:val="00DA666B"/>
    <w:rsid w:val="00DA6D51"/>
    <w:rsid w:val="00DA7167"/>
    <w:rsid w:val="00DA7683"/>
    <w:rsid w:val="00DB0727"/>
    <w:rsid w:val="00DB15EC"/>
    <w:rsid w:val="00DB18D4"/>
    <w:rsid w:val="00DB25FD"/>
    <w:rsid w:val="00DB2797"/>
    <w:rsid w:val="00DB2DCA"/>
    <w:rsid w:val="00DB2EF3"/>
    <w:rsid w:val="00DB362B"/>
    <w:rsid w:val="00DB385A"/>
    <w:rsid w:val="00DB3929"/>
    <w:rsid w:val="00DB41D9"/>
    <w:rsid w:val="00DB4FB9"/>
    <w:rsid w:val="00DB5592"/>
    <w:rsid w:val="00DB5AED"/>
    <w:rsid w:val="00DB5B02"/>
    <w:rsid w:val="00DB5BBD"/>
    <w:rsid w:val="00DB5FA9"/>
    <w:rsid w:val="00DB6DF0"/>
    <w:rsid w:val="00DB71A8"/>
    <w:rsid w:val="00DB7253"/>
    <w:rsid w:val="00DC0595"/>
    <w:rsid w:val="00DC0F07"/>
    <w:rsid w:val="00DC1BC6"/>
    <w:rsid w:val="00DC1DF6"/>
    <w:rsid w:val="00DC24A4"/>
    <w:rsid w:val="00DC428D"/>
    <w:rsid w:val="00DC496B"/>
    <w:rsid w:val="00DC4C6E"/>
    <w:rsid w:val="00DC5435"/>
    <w:rsid w:val="00DC6220"/>
    <w:rsid w:val="00DC67CE"/>
    <w:rsid w:val="00DC6BB0"/>
    <w:rsid w:val="00DC6DE7"/>
    <w:rsid w:val="00DD0536"/>
    <w:rsid w:val="00DD0AAD"/>
    <w:rsid w:val="00DD1B09"/>
    <w:rsid w:val="00DD1C54"/>
    <w:rsid w:val="00DD1EBB"/>
    <w:rsid w:val="00DD2830"/>
    <w:rsid w:val="00DD3270"/>
    <w:rsid w:val="00DD3895"/>
    <w:rsid w:val="00DD4CBC"/>
    <w:rsid w:val="00DD586D"/>
    <w:rsid w:val="00DD5A2A"/>
    <w:rsid w:val="00DD6064"/>
    <w:rsid w:val="00DD6BA7"/>
    <w:rsid w:val="00DD748F"/>
    <w:rsid w:val="00DE0E3C"/>
    <w:rsid w:val="00DE1219"/>
    <w:rsid w:val="00DE34EC"/>
    <w:rsid w:val="00DE4023"/>
    <w:rsid w:val="00DE539B"/>
    <w:rsid w:val="00DE59F8"/>
    <w:rsid w:val="00DE5C46"/>
    <w:rsid w:val="00DE5DCC"/>
    <w:rsid w:val="00DE7AA8"/>
    <w:rsid w:val="00DF02F1"/>
    <w:rsid w:val="00DF035A"/>
    <w:rsid w:val="00DF072D"/>
    <w:rsid w:val="00DF0DA1"/>
    <w:rsid w:val="00DF1AD9"/>
    <w:rsid w:val="00DF1C81"/>
    <w:rsid w:val="00DF406D"/>
    <w:rsid w:val="00DF57E3"/>
    <w:rsid w:val="00DF5B4D"/>
    <w:rsid w:val="00DF5F1E"/>
    <w:rsid w:val="00E0319A"/>
    <w:rsid w:val="00E03391"/>
    <w:rsid w:val="00E03F1D"/>
    <w:rsid w:val="00E04502"/>
    <w:rsid w:val="00E047CD"/>
    <w:rsid w:val="00E04A85"/>
    <w:rsid w:val="00E04CAA"/>
    <w:rsid w:val="00E05848"/>
    <w:rsid w:val="00E05A15"/>
    <w:rsid w:val="00E06C28"/>
    <w:rsid w:val="00E070E3"/>
    <w:rsid w:val="00E077DA"/>
    <w:rsid w:val="00E079B0"/>
    <w:rsid w:val="00E11F0C"/>
    <w:rsid w:val="00E12730"/>
    <w:rsid w:val="00E1299D"/>
    <w:rsid w:val="00E12A82"/>
    <w:rsid w:val="00E13249"/>
    <w:rsid w:val="00E13E30"/>
    <w:rsid w:val="00E146F3"/>
    <w:rsid w:val="00E2015D"/>
    <w:rsid w:val="00E20689"/>
    <w:rsid w:val="00E2272D"/>
    <w:rsid w:val="00E235F4"/>
    <w:rsid w:val="00E240F1"/>
    <w:rsid w:val="00E249B7"/>
    <w:rsid w:val="00E25710"/>
    <w:rsid w:val="00E26307"/>
    <w:rsid w:val="00E269C9"/>
    <w:rsid w:val="00E2755C"/>
    <w:rsid w:val="00E27BA4"/>
    <w:rsid w:val="00E27FF2"/>
    <w:rsid w:val="00E32791"/>
    <w:rsid w:val="00E33091"/>
    <w:rsid w:val="00E3380B"/>
    <w:rsid w:val="00E33CD8"/>
    <w:rsid w:val="00E344DF"/>
    <w:rsid w:val="00E34B8C"/>
    <w:rsid w:val="00E3540F"/>
    <w:rsid w:val="00E35830"/>
    <w:rsid w:val="00E35A36"/>
    <w:rsid w:val="00E36A4A"/>
    <w:rsid w:val="00E36D37"/>
    <w:rsid w:val="00E37CC2"/>
    <w:rsid w:val="00E37E6D"/>
    <w:rsid w:val="00E40010"/>
    <w:rsid w:val="00E40CC0"/>
    <w:rsid w:val="00E41851"/>
    <w:rsid w:val="00E41F2A"/>
    <w:rsid w:val="00E4290D"/>
    <w:rsid w:val="00E43599"/>
    <w:rsid w:val="00E43E9F"/>
    <w:rsid w:val="00E444C8"/>
    <w:rsid w:val="00E44666"/>
    <w:rsid w:val="00E45353"/>
    <w:rsid w:val="00E466B6"/>
    <w:rsid w:val="00E4683E"/>
    <w:rsid w:val="00E47068"/>
    <w:rsid w:val="00E474F2"/>
    <w:rsid w:val="00E50127"/>
    <w:rsid w:val="00E501E4"/>
    <w:rsid w:val="00E50FC2"/>
    <w:rsid w:val="00E516EF"/>
    <w:rsid w:val="00E51709"/>
    <w:rsid w:val="00E517B6"/>
    <w:rsid w:val="00E51D08"/>
    <w:rsid w:val="00E51FDF"/>
    <w:rsid w:val="00E535C7"/>
    <w:rsid w:val="00E539B8"/>
    <w:rsid w:val="00E53C2B"/>
    <w:rsid w:val="00E53D26"/>
    <w:rsid w:val="00E54EB9"/>
    <w:rsid w:val="00E56578"/>
    <w:rsid w:val="00E56A58"/>
    <w:rsid w:val="00E57447"/>
    <w:rsid w:val="00E57FFB"/>
    <w:rsid w:val="00E603DB"/>
    <w:rsid w:val="00E60429"/>
    <w:rsid w:val="00E61485"/>
    <w:rsid w:val="00E62D32"/>
    <w:rsid w:val="00E63024"/>
    <w:rsid w:val="00E63080"/>
    <w:rsid w:val="00E639F8"/>
    <w:rsid w:val="00E63FB8"/>
    <w:rsid w:val="00E64553"/>
    <w:rsid w:val="00E64F2A"/>
    <w:rsid w:val="00E65C12"/>
    <w:rsid w:val="00E65E5D"/>
    <w:rsid w:val="00E65FD2"/>
    <w:rsid w:val="00E67F56"/>
    <w:rsid w:val="00E719F3"/>
    <w:rsid w:val="00E7295B"/>
    <w:rsid w:val="00E72C84"/>
    <w:rsid w:val="00E730A4"/>
    <w:rsid w:val="00E73343"/>
    <w:rsid w:val="00E73476"/>
    <w:rsid w:val="00E73A3A"/>
    <w:rsid w:val="00E743E1"/>
    <w:rsid w:val="00E74622"/>
    <w:rsid w:val="00E75511"/>
    <w:rsid w:val="00E75ADF"/>
    <w:rsid w:val="00E767B0"/>
    <w:rsid w:val="00E7696B"/>
    <w:rsid w:val="00E76A23"/>
    <w:rsid w:val="00E77D68"/>
    <w:rsid w:val="00E77D99"/>
    <w:rsid w:val="00E81B93"/>
    <w:rsid w:val="00E81C7C"/>
    <w:rsid w:val="00E84071"/>
    <w:rsid w:val="00E84CD6"/>
    <w:rsid w:val="00E85456"/>
    <w:rsid w:val="00E859C3"/>
    <w:rsid w:val="00E86017"/>
    <w:rsid w:val="00E867BF"/>
    <w:rsid w:val="00E877D2"/>
    <w:rsid w:val="00E907A2"/>
    <w:rsid w:val="00E9144D"/>
    <w:rsid w:val="00E91A79"/>
    <w:rsid w:val="00E92181"/>
    <w:rsid w:val="00E92577"/>
    <w:rsid w:val="00E93694"/>
    <w:rsid w:val="00E93755"/>
    <w:rsid w:val="00E9396B"/>
    <w:rsid w:val="00E94062"/>
    <w:rsid w:val="00E94320"/>
    <w:rsid w:val="00E94CCD"/>
    <w:rsid w:val="00E958CE"/>
    <w:rsid w:val="00E95B62"/>
    <w:rsid w:val="00E95F42"/>
    <w:rsid w:val="00E95FBE"/>
    <w:rsid w:val="00E9676B"/>
    <w:rsid w:val="00E971A7"/>
    <w:rsid w:val="00E9759C"/>
    <w:rsid w:val="00EA01BF"/>
    <w:rsid w:val="00EA1D09"/>
    <w:rsid w:val="00EA2002"/>
    <w:rsid w:val="00EA2177"/>
    <w:rsid w:val="00EA22E2"/>
    <w:rsid w:val="00EA2812"/>
    <w:rsid w:val="00EA2934"/>
    <w:rsid w:val="00EA2ADC"/>
    <w:rsid w:val="00EA347D"/>
    <w:rsid w:val="00EA3799"/>
    <w:rsid w:val="00EA3925"/>
    <w:rsid w:val="00EA4032"/>
    <w:rsid w:val="00EA4198"/>
    <w:rsid w:val="00EA4B2C"/>
    <w:rsid w:val="00EA4CD9"/>
    <w:rsid w:val="00EA5D99"/>
    <w:rsid w:val="00EA74EF"/>
    <w:rsid w:val="00EA7D98"/>
    <w:rsid w:val="00EA7EF6"/>
    <w:rsid w:val="00EB0210"/>
    <w:rsid w:val="00EB0B65"/>
    <w:rsid w:val="00EB0EF6"/>
    <w:rsid w:val="00EB0F82"/>
    <w:rsid w:val="00EB0F9B"/>
    <w:rsid w:val="00EB2E4D"/>
    <w:rsid w:val="00EB4632"/>
    <w:rsid w:val="00EB52E9"/>
    <w:rsid w:val="00EB53E7"/>
    <w:rsid w:val="00EB595A"/>
    <w:rsid w:val="00EB5A39"/>
    <w:rsid w:val="00EB5CD9"/>
    <w:rsid w:val="00EB5E03"/>
    <w:rsid w:val="00EB61B8"/>
    <w:rsid w:val="00EB63B4"/>
    <w:rsid w:val="00EB6B97"/>
    <w:rsid w:val="00EB6DA9"/>
    <w:rsid w:val="00EB6E3B"/>
    <w:rsid w:val="00EC001D"/>
    <w:rsid w:val="00EC0EA2"/>
    <w:rsid w:val="00EC160C"/>
    <w:rsid w:val="00EC1D9B"/>
    <w:rsid w:val="00EC1EA6"/>
    <w:rsid w:val="00EC27AA"/>
    <w:rsid w:val="00EC3AC9"/>
    <w:rsid w:val="00EC534C"/>
    <w:rsid w:val="00EC5B3F"/>
    <w:rsid w:val="00EC6053"/>
    <w:rsid w:val="00EC6A68"/>
    <w:rsid w:val="00EC6F66"/>
    <w:rsid w:val="00EC7B20"/>
    <w:rsid w:val="00ED0588"/>
    <w:rsid w:val="00ED065C"/>
    <w:rsid w:val="00ED1B20"/>
    <w:rsid w:val="00ED2250"/>
    <w:rsid w:val="00ED266E"/>
    <w:rsid w:val="00ED51CC"/>
    <w:rsid w:val="00ED5933"/>
    <w:rsid w:val="00ED60FD"/>
    <w:rsid w:val="00ED6307"/>
    <w:rsid w:val="00EE0471"/>
    <w:rsid w:val="00EE1543"/>
    <w:rsid w:val="00EE2912"/>
    <w:rsid w:val="00EE3A79"/>
    <w:rsid w:val="00EE4449"/>
    <w:rsid w:val="00EE4953"/>
    <w:rsid w:val="00EE4C00"/>
    <w:rsid w:val="00EE50BE"/>
    <w:rsid w:val="00EE5205"/>
    <w:rsid w:val="00EE5B20"/>
    <w:rsid w:val="00EE6129"/>
    <w:rsid w:val="00EE6150"/>
    <w:rsid w:val="00EE6B4D"/>
    <w:rsid w:val="00EE6C81"/>
    <w:rsid w:val="00EE761A"/>
    <w:rsid w:val="00EE7BDE"/>
    <w:rsid w:val="00EE7F08"/>
    <w:rsid w:val="00EE7F9C"/>
    <w:rsid w:val="00EF1711"/>
    <w:rsid w:val="00EF23CD"/>
    <w:rsid w:val="00EF2E4F"/>
    <w:rsid w:val="00EF3DBE"/>
    <w:rsid w:val="00EF4B0A"/>
    <w:rsid w:val="00EF5330"/>
    <w:rsid w:val="00EF5968"/>
    <w:rsid w:val="00EF5BDE"/>
    <w:rsid w:val="00EF7CAA"/>
    <w:rsid w:val="00EF7ECA"/>
    <w:rsid w:val="00EF7F0E"/>
    <w:rsid w:val="00F00CAF"/>
    <w:rsid w:val="00F00CDE"/>
    <w:rsid w:val="00F00D2A"/>
    <w:rsid w:val="00F0131D"/>
    <w:rsid w:val="00F01739"/>
    <w:rsid w:val="00F01BCD"/>
    <w:rsid w:val="00F01D90"/>
    <w:rsid w:val="00F02592"/>
    <w:rsid w:val="00F0260C"/>
    <w:rsid w:val="00F0292D"/>
    <w:rsid w:val="00F02EA4"/>
    <w:rsid w:val="00F03037"/>
    <w:rsid w:val="00F036C4"/>
    <w:rsid w:val="00F038E6"/>
    <w:rsid w:val="00F03BD6"/>
    <w:rsid w:val="00F041C4"/>
    <w:rsid w:val="00F04756"/>
    <w:rsid w:val="00F04ECD"/>
    <w:rsid w:val="00F05572"/>
    <w:rsid w:val="00F06E24"/>
    <w:rsid w:val="00F07BD0"/>
    <w:rsid w:val="00F07FDA"/>
    <w:rsid w:val="00F10AF5"/>
    <w:rsid w:val="00F111F2"/>
    <w:rsid w:val="00F112F5"/>
    <w:rsid w:val="00F11532"/>
    <w:rsid w:val="00F11EC1"/>
    <w:rsid w:val="00F131FC"/>
    <w:rsid w:val="00F14F07"/>
    <w:rsid w:val="00F15860"/>
    <w:rsid w:val="00F15DB8"/>
    <w:rsid w:val="00F16072"/>
    <w:rsid w:val="00F17988"/>
    <w:rsid w:val="00F17CBE"/>
    <w:rsid w:val="00F208A7"/>
    <w:rsid w:val="00F23BB2"/>
    <w:rsid w:val="00F23BC6"/>
    <w:rsid w:val="00F2440D"/>
    <w:rsid w:val="00F248EC"/>
    <w:rsid w:val="00F24AD0"/>
    <w:rsid w:val="00F24F87"/>
    <w:rsid w:val="00F25C1C"/>
    <w:rsid w:val="00F266A7"/>
    <w:rsid w:val="00F266BF"/>
    <w:rsid w:val="00F300C6"/>
    <w:rsid w:val="00F30200"/>
    <w:rsid w:val="00F30CC6"/>
    <w:rsid w:val="00F31A57"/>
    <w:rsid w:val="00F3356D"/>
    <w:rsid w:val="00F33967"/>
    <w:rsid w:val="00F34668"/>
    <w:rsid w:val="00F34D61"/>
    <w:rsid w:val="00F3571C"/>
    <w:rsid w:val="00F35E37"/>
    <w:rsid w:val="00F36839"/>
    <w:rsid w:val="00F37D24"/>
    <w:rsid w:val="00F41634"/>
    <w:rsid w:val="00F41ED0"/>
    <w:rsid w:val="00F422DD"/>
    <w:rsid w:val="00F42320"/>
    <w:rsid w:val="00F43183"/>
    <w:rsid w:val="00F4320C"/>
    <w:rsid w:val="00F43B24"/>
    <w:rsid w:val="00F43F07"/>
    <w:rsid w:val="00F445CC"/>
    <w:rsid w:val="00F44F3B"/>
    <w:rsid w:val="00F465C7"/>
    <w:rsid w:val="00F46E9D"/>
    <w:rsid w:val="00F472EC"/>
    <w:rsid w:val="00F473D2"/>
    <w:rsid w:val="00F47468"/>
    <w:rsid w:val="00F47CE5"/>
    <w:rsid w:val="00F47EA3"/>
    <w:rsid w:val="00F50C15"/>
    <w:rsid w:val="00F52A4F"/>
    <w:rsid w:val="00F54164"/>
    <w:rsid w:val="00F54E60"/>
    <w:rsid w:val="00F55465"/>
    <w:rsid w:val="00F559AB"/>
    <w:rsid w:val="00F57E0F"/>
    <w:rsid w:val="00F60483"/>
    <w:rsid w:val="00F60558"/>
    <w:rsid w:val="00F60F03"/>
    <w:rsid w:val="00F615C2"/>
    <w:rsid w:val="00F61829"/>
    <w:rsid w:val="00F6287D"/>
    <w:rsid w:val="00F62B13"/>
    <w:rsid w:val="00F62D6A"/>
    <w:rsid w:val="00F641C4"/>
    <w:rsid w:val="00F65315"/>
    <w:rsid w:val="00F65AA2"/>
    <w:rsid w:val="00F65FE2"/>
    <w:rsid w:val="00F66E7E"/>
    <w:rsid w:val="00F70AA9"/>
    <w:rsid w:val="00F729E7"/>
    <w:rsid w:val="00F72A8F"/>
    <w:rsid w:val="00F7391F"/>
    <w:rsid w:val="00F73B9F"/>
    <w:rsid w:val="00F73E52"/>
    <w:rsid w:val="00F74E99"/>
    <w:rsid w:val="00F74F54"/>
    <w:rsid w:val="00F75F60"/>
    <w:rsid w:val="00F777F5"/>
    <w:rsid w:val="00F77A34"/>
    <w:rsid w:val="00F801E2"/>
    <w:rsid w:val="00F81331"/>
    <w:rsid w:val="00F81910"/>
    <w:rsid w:val="00F81A4A"/>
    <w:rsid w:val="00F81B62"/>
    <w:rsid w:val="00F81C97"/>
    <w:rsid w:val="00F81CDD"/>
    <w:rsid w:val="00F825DB"/>
    <w:rsid w:val="00F826BE"/>
    <w:rsid w:val="00F82EB9"/>
    <w:rsid w:val="00F830B5"/>
    <w:rsid w:val="00F8315C"/>
    <w:rsid w:val="00F832E1"/>
    <w:rsid w:val="00F83821"/>
    <w:rsid w:val="00F83905"/>
    <w:rsid w:val="00F84821"/>
    <w:rsid w:val="00F8541F"/>
    <w:rsid w:val="00F857ED"/>
    <w:rsid w:val="00F85C96"/>
    <w:rsid w:val="00F85CA3"/>
    <w:rsid w:val="00F86863"/>
    <w:rsid w:val="00F87DCD"/>
    <w:rsid w:val="00F87E6C"/>
    <w:rsid w:val="00F901FE"/>
    <w:rsid w:val="00F904CA"/>
    <w:rsid w:val="00F90847"/>
    <w:rsid w:val="00F90AC1"/>
    <w:rsid w:val="00F915F9"/>
    <w:rsid w:val="00F92077"/>
    <w:rsid w:val="00F92707"/>
    <w:rsid w:val="00F92766"/>
    <w:rsid w:val="00F929FC"/>
    <w:rsid w:val="00F92A9B"/>
    <w:rsid w:val="00F93374"/>
    <w:rsid w:val="00F93E11"/>
    <w:rsid w:val="00F93E17"/>
    <w:rsid w:val="00F93FA8"/>
    <w:rsid w:val="00F93FAC"/>
    <w:rsid w:val="00F94678"/>
    <w:rsid w:val="00F94C79"/>
    <w:rsid w:val="00F95B14"/>
    <w:rsid w:val="00F9672B"/>
    <w:rsid w:val="00F96EE2"/>
    <w:rsid w:val="00F97B75"/>
    <w:rsid w:val="00FA0250"/>
    <w:rsid w:val="00FA0979"/>
    <w:rsid w:val="00FA16C6"/>
    <w:rsid w:val="00FA16C9"/>
    <w:rsid w:val="00FA1E4C"/>
    <w:rsid w:val="00FA207F"/>
    <w:rsid w:val="00FA2652"/>
    <w:rsid w:val="00FA2CF4"/>
    <w:rsid w:val="00FA3A55"/>
    <w:rsid w:val="00FA3CBA"/>
    <w:rsid w:val="00FA4E55"/>
    <w:rsid w:val="00FA4FB5"/>
    <w:rsid w:val="00FA5397"/>
    <w:rsid w:val="00FA5BED"/>
    <w:rsid w:val="00FA5D74"/>
    <w:rsid w:val="00FA5D78"/>
    <w:rsid w:val="00FA5EEB"/>
    <w:rsid w:val="00FA7B5F"/>
    <w:rsid w:val="00FB0599"/>
    <w:rsid w:val="00FB0A95"/>
    <w:rsid w:val="00FB0B4A"/>
    <w:rsid w:val="00FB0B9B"/>
    <w:rsid w:val="00FB151F"/>
    <w:rsid w:val="00FB15C3"/>
    <w:rsid w:val="00FB19ED"/>
    <w:rsid w:val="00FB3693"/>
    <w:rsid w:val="00FB4EA0"/>
    <w:rsid w:val="00FB6DF3"/>
    <w:rsid w:val="00FB70A0"/>
    <w:rsid w:val="00FB7AB4"/>
    <w:rsid w:val="00FB7E7F"/>
    <w:rsid w:val="00FC007B"/>
    <w:rsid w:val="00FC0657"/>
    <w:rsid w:val="00FC0F34"/>
    <w:rsid w:val="00FC12F2"/>
    <w:rsid w:val="00FC141E"/>
    <w:rsid w:val="00FC1C12"/>
    <w:rsid w:val="00FC263F"/>
    <w:rsid w:val="00FC358E"/>
    <w:rsid w:val="00FC4AB0"/>
    <w:rsid w:val="00FC4F22"/>
    <w:rsid w:val="00FC7EE4"/>
    <w:rsid w:val="00FD0248"/>
    <w:rsid w:val="00FD105A"/>
    <w:rsid w:val="00FD1681"/>
    <w:rsid w:val="00FD2336"/>
    <w:rsid w:val="00FD2A34"/>
    <w:rsid w:val="00FD3496"/>
    <w:rsid w:val="00FD36E8"/>
    <w:rsid w:val="00FD478D"/>
    <w:rsid w:val="00FD546B"/>
    <w:rsid w:val="00FD6468"/>
    <w:rsid w:val="00FD6D03"/>
    <w:rsid w:val="00FD779B"/>
    <w:rsid w:val="00FD7C19"/>
    <w:rsid w:val="00FE08CF"/>
    <w:rsid w:val="00FE09EA"/>
    <w:rsid w:val="00FE102D"/>
    <w:rsid w:val="00FE1188"/>
    <w:rsid w:val="00FE19FA"/>
    <w:rsid w:val="00FE2382"/>
    <w:rsid w:val="00FE2979"/>
    <w:rsid w:val="00FE2C39"/>
    <w:rsid w:val="00FE39F8"/>
    <w:rsid w:val="00FE3C99"/>
    <w:rsid w:val="00FE3D5B"/>
    <w:rsid w:val="00FE48F0"/>
    <w:rsid w:val="00FE4F64"/>
    <w:rsid w:val="00FE59E2"/>
    <w:rsid w:val="00FE6AAD"/>
    <w:rsid w:val="00FE6FFD"/>
    <w:rsid w:val="00FE721C"/>
    <w:rsid w:val="00FF01B1"/>
    <w:rsid w:val="00FF08E6"/>
    <w:rsid w:val="00FF0B0D"/>
    <w:rsid w:val="00FF0D9F"/>
    <w:rsid w:val="00FF14B6"/>
    <w:rsid w:val="00FF1955"/>
    <w:rsid w:val="00FF1E23"/>
    <w:rsid w:val="00FF1F35"/>
    <w:rsid w:val="00FF2086"/>
    <w:rsid w:val="00FF2460"/>
    <w:rsid w:val="00FF28A4"/>
    <w:rsid w:val="00FF357F"/>
    <w:rsid w:val="00FF4AA6"/>
    <w:rsid w:val="00FF5100"/>
    <w:rsid w:val="00FF593A"/>
    <w:rsid w:val="00FF5B73"/>
    <w:rsid w:val="00FF7B2B"/>
    <w:rsid w:val="02F1670C"/>
    <w:rsid w:val="0CC7DD26"/>
    <w:rsid w:val="0F00521B"/>
    <w:rsid w:val="0FFF7DE8"/>
    <w:rsid w:val="107327FA"/>
    <w:rsid w:val="10C5F54A"/>
    <w:rsid w:val="1582E9FF"/>
    <w:rsid w:val="182A5610"/>
    <w:rsid w:val="1F767FE3"/>
    <w:rsid w:val="217FFDDF"/>
    <w:rsid w:val="304FA7F0"/>
    <w:rsid w:val="30B949C7"/>
    <w:rsid w:val="49E5D2E0"/>
    <w:rsid w:val="4B62263F"/>
    <w:rsid w:val="4CE69518"/>
    <w:rsid w:val="50B1A442"/>
    <w:rsid w:val="69BA53CD"/>
    <w:rsid w:val="6E5F909B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102C7072-4F25-46FC-8546-A5CB617F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72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53C59"/>
    <w:rPr>
      <w:color w:val="808080"/>
    </w:rPr>
  </w:style>
  <w:style w:type="paragraph" w:customStyle="1" w:styleId="Default">
    <w:name w:val="Default"/>
    <w:rsid w:val="008D23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A8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E35A36"/>
  </w:style>
  <w:style w:type="character" w:customStyle="1" w:styleId="spellingerror">
    <w:name w:val="spellingerror"/>
    <w:basedOn w:val="Domylnaczcionkaakapitu"/>
    <w:rsid w:val="00E35A36"/>
  </w:style>
  <w:style w:type="character" w:customStyle="1" w:styleId="eop">
    <w:name w:val="eop"/>
    <w:basedOn w:val="Domylnaczcionkaakapitu"/>
    <w:rsid w:val="00E35A36"/>
  </w:style>
  <w:style w:type="paragraph" w:styleId="Zwykytekst">
    <w:name w:val="Plain Text"/>
    <w:basedOn w:val="Normalny"/>
    <w:link w:val="ZwykytekstZnak"/>
    <w:uiPriority w:val="99"/>
    <w:semiHidden/>
    <w:unhideWhenUsed/>
    <w:rsid w:val="00CF015A"/>
    <w:pPr>
      <w:spacing w:after="0" w:line="240" w:lineRule="auto"/>
    </w:pPr>
    <w:rPr>
      <w:rFonts w:cstheme="minorBid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F015A"/>
    <w:rPr>
      <w:rFonts w:ascii="Calibri" w:eastAsiaTheme="minorHAnsi" w:hAnsi="Calibri" w:cstheme="minorBidi"/>
      <w:sz w:val="22"/>
      <w:szCs w:val="21"/>
      <w:lang w:val="pl-PL" w:eastAsia="en-US"/>
    </w:rPr>
  </w:style>
  <w:style w:type="paragraph" w:customStyle="1" w:styleId="paragraph">
    <w:name w:val="paragraph"/>
    <w:basedOn w:val="Normalny"/>
    <w:rsid w:val="00743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ontextualspellingandgrammarerror">
    <w:name w:val="contextualspellingandgrammarerror"/>
    <w:basedOn w:val="Domylnaczcionkaakapitu"/>
    <w:rsid w:val="00803D11"/>
  </w:style>
  <w:style w:type="paragraph" w:styleId="Poprawka">
    <w:name w:val="Revision"/>
    <w:hidden/>
    <w:uiPriority w:val="99"/>
    <w:semiHidden/>
    <w:rsid w:val="00A75F8D"/>
    <w:rPr>
      <w:rFonts w:ascii="Calibri" w:eastAsiaTheme="minorHAns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E39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lidlpolsk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dl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airpayawards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lidlpolsk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3" ma:contentTypeDescription="Utwórz nowy dokument." ma:contentTypeScope="" ma:versionID="595e9c6d9cd973267babc6d2c9f2b891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662e07bfbf18e14611b14f0d14abacb2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55CB2-6AB3-4766-9B7E-327FE03B8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E6840C-996D-4546-9D64-8B048AC2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5258</CharactersWithSpaces>
  <SharedDoc>false</SharedDoc>
  <HLinks>
    <vt:vector size="30" baseType="variant">
      <vt:variant>
        <vt:i4>4325461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https://www.instagram.com/lidlpolska/</vt:lpwstr>
      </vt:variant>
      <vt:variant>
        <vt:lpwstr/>
      </vt:variant>
      <vt:variant>
        <vt:i4>3735615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https://www.facebook.com/lidlpolska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https://www.lidl.pl/</vt:lpwstr>
      </vt:variant>
      <vt:variant>
        <vt:lpwstr/>
      </vt:variant>
      <vt:variant>
        <vt:i4>4915260</vt:i4>
      </vt:variant>
      <vt:variant>
        <vt:i4>6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17</cp:revision>
  <cp:lastPrinted>2022-03-03T12:06:00Z</cp:lastPrinted>
  <dcterms:created xsi:type="dcterms:W3CDTF">2023-06-13T07:25:00Z</dcterms:created>
  <dcterms:modified xsi:type="dcterms:W3CDTF">2023-06-13T10:05:00Z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